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5A" w:rsidRDefault="009B635A">
      <w:r>
        <w:t>Trainer C Lehrgang in Mainz</w:t>
      </w:r>
    </w:p>
    <w:p w:rsidR="009B635A" w:rsidRDefault="009B635A">
      <w:pPr>
        <w:rPr>
          <w:b/>
          <w:i/>
          <w:sz w:val="24"/>
          <w:szCs w:val="24"/>
        </w:rPr>
      </w:pPr>
      <w:r>
        <w:t xml:space="preserve">Thema: </w:t>
      </w:r>
      <w:r w:rsidRPr="009B635A">
        <w:rPr>
          <w:b/>
          <w:i/>
          <w:sz w:val="24"/>
          <w:szCs w:val="24"/>
        </w:rPr>
        <w:t>Zuschüsse und Co, wo bekomme ich Geld her?</w:t>
      </w:r>
    </w:p>
    <w:p w:rsidR="00A73B66" w:rsidRDefault="00A73B66" w:rsidP="00A73B66">
      <w:r>
        <w:t>Jürgen Köhler, 01.11.2015</w:t>
      </w:r>
    </w:p>
    <w:p w:rsidR="009B635A" w:rsidRPr="009B635A" w:rsidRDefault="00A73B6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B635A" w:rsidRPr="00D80F44" w:rsidRDefault="004720A0">
      <w:pPr>
        <w:rPr>
          <w:b/>
          <w:sz w:val="24"/>
          <w:szCs w:val="24"/>
          <w:u w:val="single"/>
        </w:rPr>
      </w:pPr>
      <w:r w:rsidRPr="00D80F44">
        <w:rPr>
          <w:b/>
          <w:sz w:val="24"/>
          <w:szCs w:val="24"/>
          <w:u w:val="single"/>
        </w:rPr>
        <w:t>Pferdesportv</w:t>
      </w:r>
      <w:r w:rsidR="009B635A" w:rsidRPr="00D80F44">
        <w:rPr>
          <w:b/>
          <w:sz w:val="24"/>
          <w:szCs w:val="24"/>
          <w:u w:val="single"/>
        </w:rPr>
        <w:t>erbände:</w:t>
      </w:r>
    </w:p>
    <w:p w:rsidR="009B635A" w:rsidRDefault="009B635A" w:rsidP="004720A0">
      <w:pPr>
        <w:ind w:firstLine="708"/>
        <w:rPr>
          <w:sz w:val="24"/>
          <w:szCs w:val="24"/>
        </w:rPr>
      </w:pPr>
      <w:r>
        <w:rPr>
          <w:sz w:val="24"/>
          <w:szCs w:val="24"/>
        </w:rPr>
        <w:t>Pferdesportverband Rheinland-Pfalz</w:t>
      </w:r>
    </w:p>
    <w:p w:rsidR="009B635A" w:rsidRDefault="009B635A" w:rsidP="004720A0">
      <w:pPr>
        <w:ind w:firstLine="708"/>
        <w:rPr>
          <w:sz w:val="24"/>
          <w:szCs w:val="24"/>
        </w:rPr>
      </w:pPr>
      <w:r>
        <w:rPr>
          <w:sz w:val="24"/>
          <w:szCs w:val="24"/>
        </w:rPr>
        <w:t>Regionalverbände; PSV Pfalz, PSV Rheinhessen, PSV Rheinland-Nassau</w:t>
      </w:r>
    </w:p>
    <w:p w:rsidR="009B635A" w:rsidRDefault="004720A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635A">
        <w:rPr>
          <w:sz w:val="24"/>
          <w:szCs w:val="24"/>
        </w:rPr>
        <w:tab/>
        <w:t>z.B. PSV Pfalz: (Auszug aus Internetseite: PSV Pfalz, Zuschüsse)</w:t>
      </w:r>
    </w:p>
    <w:p w:rsidR="009B635A" w:rsidRDefault="004720A0" w:rsidP="004720A0">
      <w:pPr>
        <w:ind w:left="1416"/>
        <w:rPr>
          <w:rStyle w:val="xrtl"/>
        </w:rPr>
      </w:pPr>
      <w:r>
        <w:rPr>
          <w:rStyle w:val="xrtl"/>
        </w:rPr>
        <w:t>3. Priorität:</w:t>
      </w:r>
      <w:r>
        <w:rPr>
          <w:rStyle w:val="xrtl"/>
        </w:rPr>
        <w:br/>
      </w:r>
      <w:r w:rsidR="009B635A">
        <w:rPr>
          <w:rStyle w:val="xrtl"/>
        </w:rPr>
        <w:t>Ausrüstung und Ausstattung von Pferden bzw. Voltigierern</w:t>
      </w:r>
      <w:r w:rsidR="009B635A">
        <w:t xml:space="preserve"> </w:t>
      </w:r>
      <w:r w:rsidR="009B635A">
        <w:rPr>
          <w:rStyle w:val="xrtl"/>
        </w:rPr>
        <w:t>z.B. Voltigiergurt, Trikots</w:t>
      </w:r>
      <w:r w:rsidR="009B635A">
        <w:t xml:space="preserve"> </w:t>
      </w:r>
      <w:r w:rsidR="009B635A">
        <w:rPr>
          <w:rStyle w:val="xrtl"/>
        </w:rPr>
        <w:t>Zuschuss bis 20 v.H., maximal 800,00 EURO</w:t>
      </w:r>
    </w:p>
    <w:p w:rsidR="004720A0" w:rsidRPr="00D80F44" w:rsidRDefault="004720A0" w:rsidP="004720A0">
      <w:pPr>
        <w:rPr>
          <w:b/>
          <w:u w:val="single"/>
        </w:rPr>
      </w:pPr>
      <w:r w:rsidRPr="00D80F44">
        <w:rPr>
          <w:b/>
          <w:u w:val="single"/>
        </w:rPr>
        <w:t>Sportbünde:</w:t>
      </w:r>
      <w:r w:rsidR="00A73B66" w:rsidRPr="00D80F44">
        <w:rPr>
          <w:b/>
          <w:u w:val="single"/>
        </w:rPr>
        <w:t xml:space="preserve"> </w:t>
      </w:r>
      <w:r w:rsidRPr="00D80F44">
        <w:rPr>
          <w:b/>
          <w:u w:val="single"/>
        </w:rPr>
        <w:t>Landessportbund</w:t>
      </w:r>
    </w:p>
    <w:p w:rsidR="004720A0" w:rsidRDefault="004720A0" w:rsidP="004720A0">
      <w:pPr>
        <w:ind w:firstLine="708"/>
      </w:pPr>
      <w:r>
        <w:t>Sportbund Pfalz, Rheinhessen, Sportbund Rheinland (Rheinland-Nassau)</w:t>
      </w:r>
    </w:p>
    <w:p w:rsidR="004720A0" w:rsidRDefault="004720A0" w:rsidP="004720A0">
      <w:pPr>
        <w:rPr>
          <w:b/>
          <w:u w:val="single"/>
        </w:rPr>
      </w:pPr>
      <w:r w:rsidRPr="00D80F44">
        <w:rPr>
          <w:b/>
          <w:u w:val="single"/>
        </w:rPr>
        <w:t>Stadt</w:t>
      </w:r>
      <w:r w:rsidR="00BA0CB4" w:rsidRPr="00D80F44">
        <w:rPr>
          <w:b/>
          <w:u w:val="single"/>
        </w:rPr>
        <w:t>verwaltung/Verbandsverwaltung</w:t>
      </w:r>
      <w:r w:rsidR="00D80F44" w:rsidRPr="00D80F44">
        <w:rPr>
          <w:b/>
          <w:u w:val="single"/>
        </w:rPr>
        <w:t xml:space="preserve">/Kreisverwaltung </w:t>
      </w:r>
      <w:bookmarkStart w:id="0" w:name="_GoBack"/>
      <w:bookmarkEnd w:id="0"/>
    </w:p>
    <w:p w:rsidR="00D80F44" w:rsidRPr="00D80F44" w:rsidRDefault="00D80F44" w:rsidP="004720A0">
      <w:r w:rsidRPr="00D80F44">
        <w:tab/>
        <w:t>Ehrenamtsförderung beantragen / Projekte werden bezuschusst</w:t>
      </w:r>
    </w:p>
    <w:p w:rsidR="00BA0CB4" w:rsidRPr="00D80F44" w:rsidRDefault="00BA0CB4" w:rsidP="004720A0">
      <w:pPr>
        <w:rPr>
          <w:b/>
          <w:u w:val="single"/>
        </w:rPr>
      </w:pPr>
      <w:r w:rsidRPr="00D80F44">
        <w:rPr>
          <w:b/>
          <w:u w:val="single"/>
        </w:rPr>
        <w:t>Große Firmen der Region:</w:t>
      </w:r>
    </w:p>
    <w:p w:rsidR="00BA0CB4" w:rsidRDefault="00BA0CB4" w:rsidP="004720A0">
      <w:r>
        <w:tab/>
        <w:t>Z.B. Bosch („Helfende Hände für die Region“)</w:t>
      </w:r>
    </w:p>
    <w:p w:rsidR="00BA0CB4" w:rsidRDefault="00BA0CB4" w:rsidP="004720A0">
      <w:r>
        <w:tab/>
        <w:t>VR Bank („Sterne des Sports“)</w:t>
      </w:r>
    </w:p>
    <w:p w:rsidR="00BA0CB4" w:rsidRPr="00D80F44" w:rsidRDefault="00BA0CB4" w:rsidP="004720A0">
      <w:pPr>
        <w:rPr>
          <w:b/>
          <w:u w:val="single"/>
        </w:rPr>
      </w:pPr>
      <w:r w:rsidRPr="00D80F44">
        <w:rPr>
          <w:b/>
          <w:u w:val="single"/>
        </w:rPr>
        <w:t>Kleinsponsoren/Gelegenheitssponsoren</w:t>
      </w:r>
    </w:p>
    <w:p w:rsidR="00BA0CB4" w:rsidRDefault="00BA0CB4" w:rsidP="004720A0">
      <w:r>
        <w:t>Aktionen bei Sponsoren anbieten:</w:t>
      </w:r>
    </w:p>
    <w:p w:rsidR="00BA0CB4" w:rsidRDefault="00BA0CB4" w:rsidP="00BA0CB4">
      <w:pPr>
        <w:ind w:firstLine="708"/>
      </w:pPr>
      <w:r>
        <w:t>Besondere Aktion bewerben z.B., Ferienfreizeit, Turnierveranstaltungen</w:t>
      </w:r>
    </w:p>
    <w:p w:rsidR="00A73B66" w:rsidRDefault="00A73B66" w:rsidP="00BA0CB4">
      <w:pPr>
        <w:ind w:firstLine="708"/>
      </w:pPr>
      <w:r>
        <w:t>Anzeigen in „Turnierzeitung“ verkaufen</w:t>
      </w:r>
    </w:p>
    <w:p w:rsidR="00BA0CB4" w:rsidRDefault="00BA0CB4" w:rsidP="00BA0CB4">
      <w:pPr>
        <w:ind w:firstLine="708"/>
      </w:pPr>
      <w:r>
        <w:t>Vorführungen am Tag der offenen Tür bewerben bei Firmen</w:t>
      </w:r>
    </w:p>
    <w:p w:rsidR="00BA0CB4" w:rsidRDefault="00BA0CB4" w:rsidP="00BA0CB4">
      <w:pPr>
        <w:ind w:firstLine="708"/>
      </w:pPr>
      <w:r>
        <w:t>CD des letzten Turniers als „Bonbon“</w:t>
      </w:r>
    </w:p>
    <w:p w:rsidR="00BA0CB4" w:rsidRDefault="00BA0CB4" w:rsidP="00BA0CB4">
      <w:pPr>
        <w:ind w:firstLine="708"/>
      </w:pPr>
      <w:r>
        <w:t>Werbeflächen anbieten, z. B.</w:t>
      </w:r>
      <w:r w:rsidR="00E34330">
        <w:t xml:space="preserve"> </w:t>
      </w:r>
      <w:r w:rsidR="00A73B66">
        <w:t>laut</w:t>
      </w:r>
      <w:r w:rsidR="005321EB">
        <w:t xml:space="preserve"> § 73</w:t>
      </w:r>
      <w:r w:rsidR="00A73B66">
        <w:t xml:space="preserve"> LPO</w:t>
      </w:r>
      <w:r w:rsidR="005321EB">
        <w:t>, Ausgabe 2015</w:t>
      </w:r>
    </w:p>
    <w:p w:rsidR="00BA0CB4" w:rsidRPr="00D80F44" w:rsidRDefault="00BA0CB4" w:rsidP="00BA0CB4">
      <w:pPr>
        <w:rPr>
          <w:b/>
          <w:u w:val="single"/>
        </w:rPr>
      </w:pPr>
      <w:r w:rsidRPr="00D80F44">
        <w:rPr>
          <w:b/>
          <w:u w:val="single"/>
        </w:rPr>
        <w:t>Fördervereine</w:t>
      </w:r>
    </w:p>
    <w:p w:rsidR="00BA0CB4" w:rsidRPr="009B635A" w:rsidRDefault="00BA0CB4" w:rsidP="004720A0"/>
    <w:sectPr w:rsidR="00BA0CB4" w:rsidRPr="009B63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5A"/>
    <w:rsid w:val="00002508"/>
    <w:rsid w:val="0001121C"/>
    <w:rsid w:val="00016F79"/>
    <w:rsid w:val="00024B73"/>
    <w:rsid w:val="00044A65"/>
    <w:rsid w:val="00045319"/>
    <w:rsid w:val="00045D28"/>
    <w:rsid w:val="000E2EDD"/>
    <w:rsid w:val="000F43F4"/>
    <w:rsid w:val="001318EC"/>
    <w:rsid w:val="0014160E"/>
    <w:rsid w:val="00143ABF"/>
    <w:rsid w:val="0017492D"/>
    <w:rsid w:val="0019244F"/>
    <w:rsid w:val="001965E5"/>
    <w:rsid w:val="00197374"/>
    <w:rsid w:val="001B11F7"/>
    <w:rsid w:val="001B5690"/>
    <w:rsid w:val="002056B5"/>
    <w:rsid w:val="0021178F"/>
    <w:rsid w:val="00251E31"/>
    <w:rsid w:val="00312709"/>
    <w:rsid w:val="003C123C"/>
    <w:rsid w:val="004566E5"/>
    <w:rsid w:val="0046556C"/>
    <w:rsid w:val="004720A0"/>
    <w:rsid w:val="00472806"/>
    <w:rsid w:val="00473BF4"/>
    <w:rsid w:val="004B173C"/>
    <w:rsid w:val="004E0904"/>
    <w:rsid w:val="004E53A3"/>
    <w:rsid w:val="004F11F2"/>
    <w:rsid w:val="00504C0B"/>
    <w:rsid w:val="00523C8E"/>
    <w:rsid w:val="005321EB"/>
    <w:rsid w:val="00547107"/>
    <w:rsid w:val="00585B68"/>
    <w:rsid w:val="005869F1"/>
    <w:rsid w:val="00587369"/>
    <w:rsid w:val="005941F0"/>
    <w:rsid w:val="0059664A"/>
    <w:rsid w:val="005B5B35"/>
    <w:rsid w:val="005B5FBC"/>
    <w:rsid w:val="005D227F"/>
    <w:rsid w:val="005D5ADA"/>
    <w:rsid w:val="00626920"/>
    <w:rsid w:val="00641E34"/>
    <w:rsid w:val="006975B6"/>
    <w:rsid w:val="006A2AA0"/>
    <w:rsid w:val="006D1B46"/>
    <w:rsid w:val="006E1661"/>
    <w:rsid w:val="00702643"/>
    <w:rsid w:val="00706934"/>
    <w:rsid w:val="0072247C"/>
    <w:rsid w:val="00732E25"/>
    <w:rsid w:val="00754978"/>
    <w:rsid w:val="0075509A"/>
    <w:rsid w:val="00774170"/>
    <w:rsid w:val="007C417B"/>
    <w:rsid w:val="007F2CC9"/>
    <w:rsid w:val="008241F4"/>
    <w:rsid w:val="00830395"/>
    <w:rsid w:val="008665A8"/>
    <w:rsid w:val="00872693"/>
    <w:rsid w:val="00872C75"/>
    <w:rsid w:val="008813A5"/>
    <w:rsid w:val="0089241B"/>
    <w:rsid w:val="008A1AD7"/>
    <w:rsid w:val="008F49C8"/>
    <w:rsid w:val="008F6966"/>
    <w:rsid w:val="00900DE9"/>
    <w:rsid w:val="00927019"/>
    <w:rsid w:val="00935AC5"/>
    <w:rsid w:val="00942178"/>
    <w:rsid w:val="0095061A"/>
    <w:rsid w:val="00981C4F"/>
    <w:rsid w:val="0098660E"/>
    <w:rsid w:val="009B2F7E"/>
    <w:rsid w:val="009B635A"/>
    <w:rsid w:val="009D2C74"/>
    <w:rsid w:val="009E4614"/>
    <w:rsid w:val="00A032F1"/>
    <w:rsid w:val="00A2347D"/>
    <w:rsid w:val="00A23944"/>
    <w:rsid w:val="00A45121"/>
    <w:rsid w:val="00A53E63"/>
    <w:rsid w:val="00A67BFD"/>
    <w:rsid w:val="00A73B66"/>
    <w:rsid w:val="00A869CC"/>
    <w:rsid w:val="00AA31D8"/>
    <w:rsid w:val="00AA5770"/>
    <w:rsid w:val="00AB5B67"/>
    <w:rsid w:val="00AB5D15"/>
    <w:rsid w:val="00AB78BD"/>
    <w:rsid w:val="00AD20D3"/>
    <w:rsid w:val="00B01C17"/>
    <w:rsid w:val="00B74329"/>
    <w:rsid w:val="00BA0CB4"/>
    <w:rsid w:val="00BA0DF5"/>
    <w:rsid w:val="00BA537B"/>
    <w:rsid w:val="00BB7D40"/>
    <w:rsid w:val="00BC4955"/>
    <w:rsid w:val="00C50405"/>
    <w:rsid w:val="00C87C97"/>
    <w:rsid w:val="00CA1CD2"/>
    <w:rsid w:val="00CA5993"/>
    <w:rsid w:val="00CB0F38"/>
    <w:rsid w:val="00CB170D"/>
    <w:rsid w:val="00CB22B4"/>
    <w:rsid w:val="00D3362F"/>
    <w:rsid w:val="00D61993"/>
    <w:rsid w:val="00D7685D"/>
    <w:rsid w:val="00D80F44"/>
    <w:rsid w:val="00D84027"/>
    <w:rsid w:val="00DB0543"/>
    <w:rsid w:val="00DB6A93"/>
    <w:rsid w:val="00DC4140"/>
    <w:rsid w:val="00E00BF2"/>
    <w:rsid w:val="00E22855"/>
    <w:rsid w:val="00E34330"/>
    <w:rsid w:val="00E4505C"/>
    <w:rsid w:val="00E61765"/>
    <w:rsid w:val="00E656D3"/>
    <w:rsid w:val="00E718D1"/>
    <w:rsid w:val="00EA796E"/>
    <w:rsid w:val="00EB21BE"/>
    <w:rsid w:val="00EB6015"/>
    <w:rsid w:val="00ED57DB"/>
    <w:rsid w:val="00F02BE1"/>
    <w:rsid w:val="00F04A8B"/>
    <w:rsid w:val="00F51A85"/>
    <w:rsid w:val="00F569B7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93C84-7C75-43F4-92C1-1D72FE07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18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rtl">
    <w:name w:val="xr_tl"/>
    <w:basedOn w:val="Absatz-Standardschriftart"/>
    <w:rsid w:val="009B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wunderle</cp:lastModifiedBy>
  <cp:revision>3</cp:revision>
  <dcterms:created xsi:type="dcterms:W3CDTF">2015-11-01T19:19:00Z</dcterms:created>
  <dcterms:modified xsi:type="dcterms:W3CDTF">2015-11-09T19:48:00Z</dcterms:modified>
</cp:coreProperties>
</file>