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49E" w:rsidRPr="0030775E" w:rsidRDefault="009712F4" w:rsidP="0021249E">
      <w:pPr>
        <w:rPr>
          <w:rFonts w:ascii="Arial" w:hAnsi="Arial" w:cs="Arial"/>
          <w:sz w:val="22"/>
          <w:szCs w:val="22"/>
        </w:rPr>
      </w:pPr>
      <w:bookmarkStart w:id="0" w:name="_GoBack"/>
      <w:bookmarkEnd w:id="0"/>
      <w:r w:rsidRPr="0030775E">
        <w:rPr>
          <w:rFonts w:ascii="Arial" w:hAnsi="Arial" w:cs="Arial"/>
          <w:sz w:val="22"/>
          <w:szCs w:val="22"/>
        </w:rPr>
        <w:t xml:space="preserve">Bewegung </w:t>
      </w:r>
      <w:r w:rsidR="00486500">
        <w:rPr>
          <w:rFonts w:ascii="Arial" w:hAnsi="Arial" w:cs="Arial"/>
          <w:sz w:val="22"/>
          <w:szCs w:val="22"/>
        </w:rPr>
        <w:t xml:space="preserve">ist </w:t>
      </w:r>
      <w:r w:rsidR="005F4ADF" w:rsidRPr="0030775E">
        <w:rPr>
          <w:rFonts w:ascii="Arial" w:hAnsi="Arial" w:cs="Arial"/>
          <w:sz w:val="22"/>
          <w:szCs w:val="22"/>
        </w:rPr>
        <w:t xml:space="preserve">insbesondere </w:t>
      </w:r>
      <w:r w:rsidR="00486500">
        <w:rPr>
          <w:rFonts w:ascii="Arial" w:hAnsi="Arial" w:cs="Arial"/>
          <w:sz w:val="22"/>
          <w:szCs w:val="22"/>
        </w:rPr>
        <w:t xml:space="preserve">im Kindesalter </w:t>
      </w:r>
      <w:r w:rsidRPr="0030775E">
        <w:rPr>
          <w:rFonts w:ascii="Arial" w:hAnsi="Arial" w:cs="Arial"/>
          <w:sz w:val="22"/>
          <w:szCs w:val="22"/>
        </w:rPr>
        <w:t>wichtig für die eigene Entwi</w:t>
      </w:r>
      <w:r w:rsidR="00486500">
        <w:rPr>
          <w:rFonts w:ascii="Arial" w:hAnsi="Arial" w:cs="Arial"/>
          <w:sz w:val="22"/>
          <w:szCs w:val="22"/>
        </w:rPr>
        <w:t>cklung, nicht nur zur Stärkung der</w:t>
      </w:r>
      <w:r w:rsidRPr="0030775E">
        <w:rPr>
          <w:rFonts w:ascii="Arial" w:hAnsi="Arial" w:cs="Arial"/>
          <w:sz w:val="22"/>
          <w:szCs w:val="22"/>
        </w:rPr>
        <w:t xml:space="preserve"> Sinne,</w:t>
      </w:r>
      <w:r w:rsidR="008D6821" w:rsidRPr="0030775E">
        <w:rPr>
          <w:rFonts w:ascii="Arial" w:hAnsi="Arial" w:cs="Arial"/>
          <w:sz w:val="22"/>
          <w:szCs w:val="22"/>
        </w:rPr>
        <w:t xml:space="preserve"> sondern auch</w:t>
      </w:r>
      <w:r w:rsidRPr="0030775E">
        <w:rPr>
          <w:rFonts w:ascii="Arial" w:hAnsi="Arial" w:cs="Arial"/>
          <w:sz w:val="22"/>
          <w:szCs w:val="22"/>
        </w:rPr>
        <w:t xml:space="preserve"> zur Schärfung der Wahrnehmungsfähigkeit</w:t>
      </w:r>
      <w:r w:rsidR="008D6821" w:rsidRPr="0030775E">
        <w:rPr>
          <w:rFonts w:ascii="Arial" w:hAnsi="Arial" w:cs="Arial"/>
          <w:sz w:val="22"/>
          <w:szCs w:val="22"/>
        </w:rPr>
        <w:t>,</w:t>
      </w:r>
      <w:r w:rsidR="003331E1">
        <w:rPr>
          <w:rFonts w:ascii="Arial" w:hAnsi="Arial" w:cs="Arial"/>
          <w:sz w:val="22"/>
          <w:szCs w:val="22"/>
        </w:rPr>
        <w:t xml:space="preserve"> </w:t>
      </w:r>
      <w:r w:rsidRPr="0030775E">
        <w:rPr>
          <w:rFonts w:ascii="Arial" w:hAnsi="Arial" w:cs="Arial"/>
          <w:sz w:val="22"/>
          <w:szCs w:val="22"/>
        </w:rPr>
        <w:t>Schulung von Körpergefühl, O</w:t>
      </w:r>
      <w:r w:rsidR="003331E1">
        <w:rPr>
          <w:rFonts w:ascii="Arial" w:hAnsi="Arial" w:cs="Arial"/>
          <w:sz w:val="22"/>
          <w:szCs w:val="22"/>
        </w:rPr>
        <w:t>rientierung und Körpererfahrung. Weiterhin werden die allgemeine</w:t>
      </w:r>
      <w:r w:rsidR="008D6821" w:rsidRPr="0030775E">
        <w:rPr>
          <w:rFonts w:ascii="Arial" w:hAnsi="Arial" w:cs="Arial"/>
          <w:sz w:val="22"/>
          <w:szCs w:val="22"/>
        </w:rPr>
        <w:t xml:space="preserve"> Lernfähigkeit, Körpererfahrung</w:t>
      </w:r>
      <w:r w:rsidR="003331E1">
        <w:rPr>
          <w:rFonts w:ascii="Arial" w:hAnsi="Arial" w:cs="Arial"/>
          <w:sz w:val="22"/>
          <w:szCs w:val="22"/>
        </w:rPr>
        <w:t>, Körpererleben und</w:t>
      </w:r>
      <w:r w:rsidR="008D6821" w:rsidRPr="0030775E">
        <w:rPr>
          <w:rFonts w:ascii="Arial" w:hAnsi="Arial" w:cs="Arial"/>
          <w:sz w:val="22"/>
          <w:szCs w:val="22"/>
        </w:rPr>
        <w:t xml:space="preserve"> Eigenwahrnehmung </w:t>
      </w:r>
      <w:r w:rsidR="003331E1">
        <w:rPr>
          <w:rFonts w:ascii="Arial" w:hAnsi="Arial" w:cs="Arial"/>
          <w:sz w:val="22"/>
          <w:szCs w:val="22"/>
        </w:rPr>
        <w:t xml:space="preserve">deutlich verbessert, </w:t>
      </w:r>
      <w:r w:rsidR="008D6821" w:rsidRPr="0030775E">
        <w:rPr>
          <w:rFonts w:ascii="Arial" w:hAnsi="Arial" w:cs="Arial"/>
          <w:sz w:val="22"/>
          <w:szCs w:val="22"/>
        </w:rPr>
        <w:t xml:space="preserve">nicht zuletzt </w:t>
      </w:r>
      <w:r w:rsidR="00486500">
        <w:rPr>
          <w:rFonts w:ascii="Arial" w:hAnsi="Arial" w:cs="Arial"/>
          <w:sz w:val="22"/>
          <w:szCs w:val="22"/>
        </w:rPr>
        <w:t>die</w:t>
      </w:r>
      <w:r w:rsidRPr="0030775E">
        <w:rPr>
          <w:rFonts w:ascii="Arial" w:hAnsi="Arial" w:cs="Arial"/>
          <w:sz w:val="22"/>
          <w:szCs w:val="22"/>
        </w:rPr>
        <w:t xml:space="preserve"> Darstellung mit dem eigenen Körper. Nicht außer Acht gelassen werden sollten in der heutigen Zeit aber auch die sozialen Aspekte</w:t>
      </w:r>
      <w:r w:rsidR="003331E1">
        <w:rPr>
          <w:rFonts w:ascii="Arial" w:hAnsi="Arial" w:cs="Arial"/>
          <w:sz w:val="22"/>
          <w:szCs w:val="22"/>
        </w:rPr>
        <w:t>,</w:t>
      </w:r>
      <w:r w:rsidRPr="0030775E">
        <w:rPr>
          <w:rFonts w:ascii="Arial" w:hAnsi="Arial" w:cs="Arial"/>
          <w:sz w:val="22"/>
          <w:szCs w:val="22"/>
        </w:rPr>
        <w:t xml:space="preserve"> wie </w:t>
      </w:r>
      <w:r w:rsidR="003C6792" w:rsidRPr="0030775E">
        <w:rPr>
          <w:rFonts w:ascii="Arial" w:hAnsi="Arial" w:cs="Arial"/>
          <w:sz w:val="22"/>
          <w:szCs w:val="22"/>
        </w:rPr>
        <w:t>der Aufbau von Beziehungen und</w:t>
      </w:r>
      <w:r w:rsidR="003331E1">
        <w:rPr>
          <w:rFonts w:ascii="Arial" w:hAnsi="Arial" w:cs="Arial"/>
          <w:sz w:val="22"/>
          <w:szCs w:val="22"/>
        </w:rPr>
        <w:t xml:space="preserve"> Vertrauen, Regeln akzeptieren. Somit dient Bewegung dem Erlernen von Konfliktmanagement</w:t>
      </w:r>
      <w:r w:rsidR="003C6792" w:rsidRPr="0030775E">
        <w:rPr>
          <w:rFonts w:ascii="Arial" w:hAnsi="Arial" w:cs="Arial"/>
          <w:sz w:val="22"/>
          <w:szCs w:val="22"/>
        </w:rPr>
        <w:t xml:space="preserve">, Toleranz und Rücksichtnahme, </w:t>
      </w:r>
      <w:r w:rsidR="003331E1">
        <w:rPr>
          <w:rFonts w:ascii="Arial" w:hAnsi="Arial" w:cs="Arial"/>
          <w:sz w:val="22"/>
          <w:szCs w:val="22"/>
        </w:rPr>
        <w:t>dem Aufeinander Eingehen</w:t>
      </w:r>
      <w:r w:rsidR="003C6792" w:rsidRPr="0030775E">
        <w:rPr>
          <w:rFonts w:ascii="Arial" w:hAnsi="Arial" w:cs="Arial"/>
          <w:sz w:val="22"/>
          <w:szCs w:val="22"/>
        </w:rPr>
        <w:t xml:space="preserve">, aber auch </w:t>
      </w:r>
      <w:r w:rsidRPr="0030775E">
        <w:rPr>
          <w:rFonts w:ascii="Arial" w:hAnsi="Arial" w:cs="Arial"/>
          <w:sz w:val="22"/>
          <w:szCs w:val="22"/>
        </w:rPr>
        <w:t>d</w:t>
      </w:r>
      <w:r w:rsidR="003331E1">
        <w:rPr>
          <w:rFonts w:ascii="Arial" w:hAnsi="Arial" w:cs="Arial"/>
          <w:sz w:val="22"/>
          <w:szCs w:val="22"/>
        </w:rPr>
        <w:t>em</w:t>
      </w:r>
      <w:r w:rsidRPr="0030775E">
        <w:rPr>
          <w:rFonts w:ascii="Arial" w:hAnsi="Arial" w:cs="Arial"/>
          <w:sz w:val="22"/>
          <w:szCs w:val="22"/>
        </w:rPr>
        <w:t xml:space="preserve"> Streben nach Leistung und Wettbewerb</w:t>
      </w:r>
      <w:r w:rsidR="003331E1">
        <w:rPr>
          <w:rFonts w:ascii="Arial" w:hAnsi="Arial" w:cs="Arial"/>
          <w:sz w:val="22"/>
          <w:szCs w:val="22"/>
        </w:rPr>
        <w:t>. Die Voltigierer lernen</w:t>
      </w:r>
      <w:r w:rsidR="008D6821" w:rsidRPr="0030775E">
        <w:rPr>
          <w:rFonts w:ascii="Arial" w:hAnsi="Arial" w:cs="Arial"/>
          <w:sz w:val="22"/>
          <w:szCs w:val="22"/>
        </w:rPr>
        <w:t xml:space="preserve"> </w:t>
      </w:r>
      <w:r w:rsidRPr="0030775E">
        <w:rPr>
          <w:rFonts w:ascii="Arial" w:hAnsi="Arial" w:cs="Arial"/>
          <w:sz w:val="22"/>
          <w:szCs w:val="22"/>
        </w:rPr>
        <w:t xml:space="preserve">beim Voltigieren </w:t>
      </w:r>
      <w:r w:rsidR="003331E1">
        <w:rPr>
          <w:rFonts w:ascii="Arial" w:hAnsi="Arial" w:cs="Arial"/>
          <w:sz w:val="22"/>
          <w:szCs w:val="22"/>
        </w:rPr>
        <w:t>durc</w:t>
      </w:r>
      <w:r w:rsidRPr="0030775E">
        <w:rPr>
          <w:rFonts w:ascii="Arial" w:hAnsi="Arial" w:cs="Arial"/>
          <w:sz w:val="22"/>
          <w:szCs w:val="22"/>
        </w:rPr>
        <w:t xml:space="preserve">h </w:t>
      </w:r>
      <w:r w:rsidR="008D6821" w:rsidRPr="0030775E">
        <w:rPr>
          <w:rFonts w:ascii="Arial" w:hAnsi="Arial" w:cs="Arial"/>
          <w:sz w:val="22"/>
          <w:szCs w:val="22"/>
        </w:rPr>
        <w:t>die Bewegungen des</w:t>
      </w:r>
      <w:r w:rsidRPr="0030775E">
        <w:rPr>
          <w:rFonts w:ascii="Arial" w:hAnsi="Arial" w:cs="Arial"/>
          <w:sz w:val="22"/>
          <w:szCs w:val="22"/>
        </w:rPr>
        <w:t xml:space="preserve"> Pferd</w:t>
      </w:r>
      <w:r w:rsidR="008D6821" w:rsidRPr="0030775E">
        <w:rPr>
          <w:rFonts w:ascii="Arial" w:hAnsi="Arial" w:cs="Arial"/>
          <w:sz w:val="22"/>
          <w:szCs w:val="22"/>
        </w:rPr>
        <w:t>es</w:t>
      </w:r>
      <w:r w:rsidRPr="0030775E">
        <w:rPr>
          <w:rFonts w:ascii="Arial" w:hAnsi="Arial" w:cs="Arial"/>
          <w:sz w:val="22"/>
          <w:szCs w:val="22"/>
        </w:rPr>
        <w:t xml:space="preserve">, </w:t>
      </w:r>
      <w:r w:rsidR="008D6821" w:rsidRPr="0030775E">
        <w:rPr>
          <w:rFonts w:ascii="Arial" w:hAnsi="Arial" w:cs="Arial"/>
          <w:sz w:val="22"/>
          <w:szCs w:val="22"/>
        </w:rPr>
        <w:t>den</w:t>
      </w:r>
      <w:r w:rsidRPr="0030775E">
        <w:rPr>
          <w:rFonts w:ascii="Arial" w:hAnsi="Arial" w:cs="Arial"/>
          <w:sz w:val="22"/>
          <w:szCs w:val="22"/>
        </w:rPr>
        <w:t xml:space="preserve"> Körper besser wahrzunehmen und mit diesem bewusster umzugehen.</w:t>
      </w:r>
    </w:p>
    <w:p w:rsidR="009712F4" w:rsidRPr="0030775E" w:rsidRDefault="009712F4" w:rsidP="00486500">
      <w:pPr>
        <w:spacing w:after="0"/>
        <w:rPr>
          <w:rFonts w:ascii="Arial" w:hAnsi="Arial" w:cs="Arial"/>
          <w:sz w:val="22"/>
          <w:szCs w:val="22"/>
        </w:rPr>
      </w:pPr>
    </w:p>
    <w:p w:rsidR="009712F4" w:rsidRPr="0030775E" w:rsidRDefault="005F4ADF">
      <w:pPr>
        <w:rPr>
          <w:rFonts w:ascii="Arial" w:hAnsi="Arial" w:cs="Arial"/>
          <w:sz w:val="22"/>
          <w:szCs w:val="22"/>
        </w:rPr>
      </w:pPr>
      <w:r w:rsidRPr="0030775E">
        <w:rPr>
          <w:rFonts w:ascii="Arial" w:hAnsi="Arial" w:cs="Arial"/>
          <w:sz w:val="22"/>
          <w:szCs w:val="22"/>
        </w:rPr>
        <w:t>F</w:t>
      </w:r>
      <w:r w:rsidR="009712F4" w:rsidRPr="0030775E">
        <w:rPr>
          <w:rFonts w:ascii="Arial" w:hAnsi="Arial" w:cs="Arial"/>
          <w:sz w:val="22"/>
          <w:szCs w:val="22"/>
        </w:rPr>
        <w:t xml:space="preserve">olgende Bewegungsspiele </w:t>
      </w:r>
      <w:r w:rsidRPr="0030775E">
        <w:rPr>
          <w:rFonts w:ascii="Arial" w:hAnsi="Arial" w:cs="Arial"/>
          <w:sz w:val="22"/>
          <w:szCs w:val="22"/>
        </w:rPr>
        <w:t xml:space="preserve">können </w:t>
      </w:r>
      <w:r w:rsidR="0076029B">
        <w:rPr>
          <w:rFonts w:ascii="Arial" w:hAnsi="Arial" w:cs="Arial"/>
          <w:sz w:val="22"/>
          <w:szCs w:val="22"/>
        </w:rPr>
        <w:t>zusätzlich zum</w:t>
      </w:r>
      <w:r w:rsidRPr="0030775E">
        <w:rPr>
          <w:rFonts w:ascii="Arial" w:hAnsi="Arial" w:cs="Arial"/>
          <w:sz w:val="22"/>
          <w:szCs w:val="22"/>
        </w:rPr>
        <w:t xml:space="preserve"> Voltigier-Training </w:t>
      </w:r>
      <w:r w:rsidR="00AE4D15">
        <w:rPr>
          <w:rFonts w:ascii="Arial" w:hAnsi="Arial" w:cs="Arial"/>
          <w:sz w:val="22"/>
          <w:szCs w:val="22"/>
        </w:rPr>
        <w:t xml:space="preserve">zu </w:t>
      </w:r>
      <w:r w:rsidR="0015474B">
        <w:rPr>
          <w:rFonts w:ascii="Arial" w:hAnsi="Arial" w:cs="Arial"/>
          <w:sz w:val="22"/>
          <w:szCs w:val="22"/>
        </w:rPr>
        <w:t xml:space="preserve">den </w:t>
      </w:r>
      <w:r w:rsidR="00AE4D15">
        <w:rPr>
          <w:rFonts w:ascii="Arial" w:hAnsi="Arial" w:cs="Arial"/>
          <w:sz w:val="22"/>
          <w:szCs w:val="22"/>
        </w:rPr>
        <w:t>unterschiedlichen Bewegungserfahrungen führen</w:t>
      </w:r>
      <w:r w:rsidRPr="0030775E">
        <w:rPr>
          <w:rFonts w:ascii="Arial" w:hAnsi="Arial" w:cs="Arial"/>
          <w:sz w:val="22"/>
          <w:szCs w:val="22"/>
        </w:rPr>
        <w:t>:</w:t>
      </w:r>
    </w:p>
    <w:p w:rsidR="005F4ADF" w:rsidRPr="0030775E" w:rsidRDefault="005F4ADF">
      <w:pPr>
        <w:rPr>
          <w:rFonts w:ascii="Arial" w:hAnsi="Arial" w:cs="Arial"/>
          <w:sz w:val="22"/>
          <w:szCs w:val="22"/>
        </w:rPr>
      </w:pPr>
    </w:p>
    <w:p w:rsidR="005F4ADF" w:rsidRPr="0030775E" w:rsidRDefault="005F4ADF" w:rsidP="003C6792">
      <w:pPr>
        <w:pStyle w:val="berschrift2"/>
        <w:rPr>
          <w:rFonts w:ascii="Arial" w:hAnsi="Arial" w:cs="Arial"/>
        </w:rPr>
      </w:pPr>
      <w:r w:rsidRPr="0030775E">
        <w:rPr>
          <w:rFonts w:ascii="Arial" w:hAnsi="Arial" w:cs="Arial"/>
        </w:rPr>
        <w:t xml:space="preserve">Bewegungsspiele </w:t>
      </w:r>
      <w:r w:rsidRPr="0030775E">
        <w:rPr>
          <w:rFonts w:ascii="Arial" w:hAnsi="Arial" w:cs="Arial"/>
          <w:u w:val="single"/>
        </w:rPr>
        <w:t>ohne</w:t>
      </w:r>
      <w:r w:rsidRPr="0030775E">
        <w:rPr>
          <w:rFonts w:ascii="Arial" w:hAnsi="Arial" w:cs="Arial"/>
        </w:rPr>
        <w:t xml:space="preserve"> Pferd</w:t>
      </w:r>
      <w:r w:rsidR="00E960C1" w:rsidRPr="0030775E">
        <w:rPr>
          <w:rFonts w:ascii="Arial" w:hAnsi="Arial" w:cs="Arial"/>
        </w:rPr>
        <w:t>:</w:t>
      </w:r>
    </w:p>
    <w:p w:rsidR="008D6821" w:rsidRPr="0030775E" w:rsidRDefault="008D6821" w:rsidP="008D6821">
      <w:pPr>
        <w:spacing w:after="0" w:line="240" w:lineRule="auto"/>
        <w:rPr>
          <w:rFonts w:ascii="Arial" w:hAnsi="Arial" w:cs="Arial"/>
          <w:sz w:val="22"/>
          <w:szCs w:val="22"/>
        </w:rPr>
      </w:pPr>
    </w:p>
    <w:p w:rsidR="00AC5F9D" w:rsidRPr="004F7875" w:rsidRDefault="005F4ADF" w:rsidP="00660C39">
      <w:pPr>
        <w:pStyle w:val="Listenabsatz"/>
        <w:numPr>
          <w:ilvl w:val="0"/>
          <w:numId w:val="3"/>
        </w:numPr>
        <w:spacing w:after="240"/>
        <w:ind w:left="870"/>
        <w:rPr>
          <w:rFonts w:ascii="Arial" w:hAnsi="Arial" w:cs="Arial"/>
          <w:sz w:val="22"/>
          <w:szCs w:val="22"/>
        </w:rPr>
      </w:pPr>
      <w:r w:rsidRPr="0030775E">
        <w:rPr>
          <w:rFonts w:ascii="Arial" w:hAnsi="Arial" w:cs="Arial"/>
          <w:b/>
          <w:sz w:val="22"/>
          <w:szCs w:val="22"/>
        </w:rPr>
        <w:t>Fischer, Fischer, wie tief ist das Wasser?</w:t>
      </w:r>
      <w:r w:rsidR="00AF7DBD" w:rsidRPr="001D08CF">
        <w:rPr>
          <w:rFonts w:ascii="Arial" w:hAnsi="Arial" w:cs="Arial"/>
          <w:sz w:val="22"/>
          <w:szCs w:val="22"/>
        </w:rPr>
        <w:t xml:space="preserve"> - </w:t>
      </w:r>
      <w:r w:rsidR="00AC5F9D" w:rsidRPr="0030775E">
        <w:rPr>
          <w:rFonts w:ascii="Arial" w:hAnsi="Arial" w:cs="Arial"/>
          <w:sz w:val="22"/>
          <w:szCs w:val="22"/>
        </w:rPr>
        <w:t>auf die Frage der Kinder „Fischer, Fischer, wie tief ist das Wasser</w:t>
      </w:r>
      <w:r w:rsidR="00AF7DBD" w:rsidRPr="0030775E">
        <w:rPr>
          <w:rFonts w:ascii="Arial" w:hAnsi="Arial" w:cs="Arial"/>
          <w:sz w:val="22"/>
          <w:szCs w:val="22"/>
        </w:rPr>
        <w:t>?</w:t>
      </w:r>
      <w:r w:rsidR="00AC5F9D" w:rsidRPr="0030775E">
        <w:rPr>
          <w:rFonts w:ascii="Arial" w:hAnsi="Arial" w:cs="Arial"/>
          <w:sz w:val="22"/>
          <w:szCs w:val="22"/>
        </w:rPr>
        <w:t>“ antworten der in einiger Entfernun</w:t>
      </w:r>
      <w:r w:rsidR="0030775E">
        <w:rPr>
          <w:rFonts w:ascii="Arial" w:hAnsi="Arial" w:cs="Arial"/>
          <w:sz w:val="22"/>
          <w:szCs w:val="22"/>
        </w:rPr>
        <w:t>g gegenüberstehender Fänger</w:t>
      </w:r>
      <w:r w:rsidR="00AC5F9D" w:rsidRPr="0030775E">
        <w:rPr>
          <w:rFonts w:ascii="Arial" w:hAnsi="Arial" w:cs="Arial"/>
          <w:sz w:val="22"/>
          <w:szCs w:val="22"/>
        </w:rPr>
        <w:t xml:space="preserve"> mit einer Angabe (z.B. 3 </w:t>
      </w:r>
      <w:r w:rsidR="0030775E">
        <w:rPr>
          <w:rFonts w:ascii="Arial" w:hAnsi="Arial" w:cs="Arial"/>
          <w:sz w:val="22"/>
          <w:szCs w:val="22"/>
        </w:rPr>
        <w:t>Meter)</w:t>
      </w:r>
      <w:r w:rsidR="00AC5F9D" w:rsidRPr="0030775E">
        <w:rPr>
          <w:rFonts w:ascii="Arial" w:hAnsi="Arial" w:cs="Arial"/>
          <w:sz w:val="22"/>
          <w:szCs w:val="22"/>
        </w:rPr>
        <w:t>.</w:t>
      </w:r>
      <w:r w:rsidR="0030775E">
        <w:rPr>
          <w:rFonts w:ascii="Arial" w:hAnsi="Arial" w:cs="Arial"/>
          <w:sz w:val="22"/>
          <w:szCs w:val="22"/>
        </w:rPr>
        <w:t xml:space="preserve"> Anschließend fragt die Gruppe: </w:t>
      </w:r>
      <w:r w:rsidR="002367C2">
        <w:rPr>
          <w:rFonts w:ascii="Arial" w:hAnsi="Arial" w:cs="Arial"/>
          <w:sz w:val="22"/>
          <w:szCs w:val="22"/>
        </w:rPr>
        <w:t>„</w:t>
      </w:r>
      <w:r w:rsidR="00695FA9">
        <w:rPr>
          <w:rFonts w:ascii="Arial" w:hAnsi="Arial" w:cs="Arial"/>
          <w:sz w:val="22"/>
          <w:szCs w:val="22"/>
        </w:rPr>
        <w:t>U</w:t>
      </w:r>
      <w:r w:rsidR="0030775E">
        <w:rPr>
          <w:rFonts w:ascii="Arial" w:hAnsi="Arial" w:cs="Arial"/>
          <w:sz w:val="22"/>
          <w:szCs w:val="22"/>
        </w:rPr>
        <w:t xml:space="preserve">nd wie kommen wir da rüber?“, darauf antwortet der Fänger mit einer Fortbewegungsart (z.B. krabbeln). So versuchen nun alle in dieser Art das andere </w:t>
      </w:r>
      <w:r w:rsidR="00695FA9">
        <w:rPr>
          <w:rFonts w:ascii="Arial" w:hAnsi="Arial" w:cs="Arial"/>
          <w:sz w:val="22"/>
          <w:szCs w:val="22"/>
        </w:rPr>
        <w:t>„</w:t>
      </w:r>
      <w:r w:rsidR="0030775E">
        <w:rPr>
          <w:rFonts w:ascii="Arial" w:hAnsi="Arial" w:cs="Arial"/>
          <w:sz w:val="22"/>
          <w:szCs w:val="22"/>
        </w:rPr>
        <w:t>Ufer</w:t>
      </w:r>
      <w:r w:rsidR="00695FA9">
        <w:rPr>
          <w:rFonts w:ascii="Arial" w:hAnsi="Arial" w:cs="Arial"/>
          <w:sz w:val="22"/>
          <w:szCs w:val="22"/>
        </w:rPr>
        <w:t>“</w:t>
      </w:r>
      <w:r w:rsidR="0030775E">
        <w:rPr>
          <w:rFonts w:ascii="Arial" w:hAnsi="Arial" w:cs="Arial"/>
          <w:sz w:val="22"/>
          <w:szCs w:val="22"/>
        </w:rPr>
        <w:t xml:space="preserve"> zu erre</w:t>
      </w:r>
      <w:r w:rsidR="002367C2">
        <w:rPr>
          <w:rFonts w:ascii="Arial" w:hAnsi="Arial" w:cs="Arial"/>
          <w:sz w:val="22"/>
          <w:szCs w:val="22"/>
        </w:rPr>
        <w:t>ichen, ohne gefangen zu werden. Alle Gefangenen helfen in der nächsten Runde dem Fänger</w:t>
      </w:r>
      <w:r w:rsidR="00EA7089">
        <w:rPr>
          <w:rFonts w:ascii="Arial" w:hAnsi="Arial" w:cs="Arial"/>
          <w:sz w:val="22"/>
          <w:szCs w:val="22"/>
        </w:rPr>
        <w:t>. Wer als Letzter übrig ist, wird der neue Fänger.</w:t>
      </w:r>
      <w:r w:rsidR="00AE4D15">
        <w:rPr>
          <w:rFonts w:ascii="Arial" w:hAnsi="Arial" w:cs="Arial"/>
          <w:sz w:val="22"/>
          <w:szCs w:val="22"/>
        </w:rPr>
        <w:br/>
      </w:r>
      <w:r w:rsidR="00EA7089" w:rsidRPr="0076029B">
        <w:rPr>
          <w:rFonts w:ascii="Arial" w:hAnsi="Arial" w:cs="Arial"/>
          <w:sz w:val="22"/>
          <w:szCs w:val="22"/>
          <w:u w:val="single"/>
        </w:rPr>
        <w:sym w:font="Wingdings" w:char="F0F0"/>
      </w:r>
      <w:r w:rsidR="003971E3" w:rsidRPr="0076029B">
        <w:rPr>
          <w:rFonts w:ascii="Arial" w:hAnsi="Arial" w:cs="Arial"/>
          <w:sz w:val="22"/>
          <w:szCs w:val="22"/>
          <w:u w:val="single"/>
        </w:rPr>
        <w:t xml:space="preserve"> </w:t>
      </w:r>
      <w:r w:rsidR="003971E3" w:rsidRPr="0076029B">
        <w:rPr>
          <w:rFonts w:ascii="Arial" w:hAnsi="Arial" w:cs="Arial"/>
          <w:i/>
          <w:sz w:val="22"/>
          <w:szCs w:val="22"/>
          <w:u w:val="single"/>
        </w:rPr>
        <w:t>Kreativität, Fortbewegung</w:t>
      </w:r>
    </w:p>
    <w:p w:rsidR="000D3F92" w:rsidRPr="00AE4D15" w:rsidRDefault="005F4ADF" w:rsidP="00AE4D15">
      <w:pPr>
        <w:pStyle w:val="Listenabsatz"/>
        <w:numPr>
          <w:ilvl w:val="0"/>
          <w:numId w:val="3"/>
        </w:numPr>
        <w:spacing w:after="240"/>
        <w:ind w:left="870"/>
        <w:rPr>
          <w:rFonts w:ascii="Arial" w:hAnsi="Arial" w:cs="Arial"/>
          <w:sz w:val="22"/>
          <w:szCs w:val="22"/>
          <w:u w:val="single"/>
        </w:rPr>
      </w:pPr>
      <w:r w:rsidRPr="0030775E">
        <w:rPr>
          <w:rFonts w:ascii="Arial" w:hAnsi="Arial" w:cs="Arial"/>
          <w:b/>
          <w:sz w:val="22"/>
          <w:szCs w:val="22"/>
        </w:rPr>
        <w:t>Feuer, Wasser, Eis</w:t>
      </w:r>
      <w:r w:rsidR="00AF7DBD" w:rsidRPr="002367C2">
        <w:rPr>
          <w:rFonts w:ascii="Arial" w:hAnsi="Arial" w:cs="Arial"/>
          <w:sz w:val="22"/>
          <w:szCs w:val="22"/>
        </w:rPr>
        <w:t xml:space="preserve"> -</w:t>
      </w:r>
      <w:r w:rsidR="00AF7DBD" w:rsidRPr="001D08CF">
        <w:rPr>
          <w:rFonts w:ascii="Arial" w:hAnsi="Arial" w:cs="Arial"/>
          <w:sz w:val="22"/>
          <w:szCs w:val="22"/>
        </w:rPr>
        <w:t xml:space="preserve"> </w:t>
      </w:r>
      <w:r w:rsidR="00AF7DBD" w:rsidRPr="0030775E">
        <w:rPr>
          <w:rFonts w:ascii="Arial" w:hAnsi="Arial" w:cs="Arial"/>
          <w:sz w:val="22"/>
          <w:szCs w:val="22"/>
        </w:rPr>
        <w:t>d</w:t>
      </w:r>
      <w:r w:rsidRPr="0030775E">
        <w:rPr>
          <w:rFonts w:ascii="Arial" w:hAnsi="Arial" w:cs="Arial"/>
          <w:sz w:val="22"/>
          <w:szCs w:val="22"/>
        </w:rPr>
        <w:t>ie Kinder be</w:t>
      </w:r>
      <w:r w:rsidR="008D6821" w:rsidRPr="0030775E">
        <w:rPr>
          <w:rFonts w:ascii="Arial" w:hAnsi="Arial" w:cs="Arial"/>
          <w:sz w:val="22"/>
          <w:szCs w:val="22"/>
        </w:rPr>
        <w:t>wegen sich frei in der Halle, a</w:t>
      </w:r>
      <w:r w:rsidRPr="0030775E">
        <w:rPr>
          <w:rFonts w:ascii="Arial" w:hAnsi="Arial" w:cs="Arial"/>
          <w:sz w:val="22"/>
          <w:szCs w:val="22"/>
        </w:rPr>
        <w:t>uf Kommando „Feuer“, „Wasser“ oder „Eis“</w:t>
      </w:r>
      <w:r w:rsidR="008D6821" w:rsidRPr="0030775E">
        <w:rPr>
          <w:rFonts w:ascii="Arial" w:hAnsi="Arial" w:cs="Arial"/>
          <w:sz w:val="22"/>
          <w:szCs w:val="22"/>
        </w:rPr>
        <w:t xml:space="preserve"> des Spielleiters</w:t>
      </w:r>
      <w:r w:rsidRPr="0030775E">
        <w:rPr>
          <w:rFonts w:ascii="Arial" w:hAnsi="Arial" w:cs="Arial"/>
          <w:sz w:val="22"/>
          <w:szCs w:val="22"/>
        </w:rPr>
        <w:t xml:space="preserve"> bewegen sich alle Kinder i</w:t>
      </w:r>
      <w:r w:rsidR="008D6821" w:rsidRPr="0030775E">
        <w:rPr>
          <w:rFonts w:ascii="Arial" w:hAnsi="Arial" w:cs="Arial"/>
          <w:sz w:val="22"/>
          <w:szCs w:val="22"/>
        </w:rPr>
        <w:t xml:space="preserve">n der zuvor festgelegten Weise </w:t>
      </w:r>
      <w:r w:rsidRPr="0030775E">
        <w:rPr>
          <w:rFonts w:ascii="Arial" w:hAnsi="Arial" w:cs="Arial"/>
          <w:sz w:val="22"/>
          <w:szCs w:val="22"/>
        </w:rPr>
        <w:t xml:space="preserve">z.B. bei „Feuer“ rennen alle in eine Ecke, </w:t>
      </w:r>
      <w:r w:rsidR="00AC5F9D" w:rsidRPr="0030775E">
        <w:rPr>
          <w:rFonts w:ascii="Arial" w:hAnsi="Arial" w:cs="Arial"/>
          <w:sz w:val="22"/>
          <w:szCs w:val="22"/>
        </w:rPr>
        <w:t xml:space="preserve">bei „Wasser“ retten sich alle auf einem erhöhten Gegenstand, z.B. Bank oder Turnmatte, bei „Eis“ bleiben alle wie „vereist“ stehen. Wer als letztes das Kommando ausführt, </w:t>
      </w:r>
      <w:r w:rsidR="00EA7089">
        <w:rPr>
          <w:rFonts w:ascii="Arial" w:hAnsi="Arial" w:cs="Arial"/>
          <w:sz w:val="22"/>
          <w:szCs w:val="22"/>
        </w:rPr>
        <w:t>setzt eine Runde</w:t>
      </w:r>
      <w:r w:rsidR="00AC5F9D" w:rsidRPr="0030775E">
        <w:rPr>
          <w:rFonts w:ascii="Arial" w:hAnsi="Arial" w:cs="Arial"/>
          <w:sz w:val="22"/>
          <w:szCs w:val="22"/>
        </w:rPr>
        <w:t xml:space="preserve"> aus</w:t>
      </w:r>
      <w:r w:rsidR="008D6821" w:rsidRPr="0030775E">
        <w:rPr>
          <w:rFonts w:ascii="Arial" w:hAnsi="Arial" w:cs="Arial"/>
          <w:sz w:val="22"/>
          <w:szCs w:val="22"/>
        </w:rPr>
        <w:t>.</w:t>
      </w:r>
      <w:r w:rsidR="00AE4D15">
        <w:rPr>
          <w:rFonts w:ascii="Arial" w:hAnsi="Arial" w:cs="Arial"/>
          <w:sz w:val="22"/>
          <w:szCs w:val="22"/>
        </w:rPr>
        <w:t xml:space="preserve"> </w:t>
      </w:r>
      <w:r w:rsidR="00EA7089" w:rsidRPr="0076029B">
        <w:rPr>
          <w:rFonts w:ascii="Arial" w:hAnsi="Arial" w:cs="Arial"/>
          <w:sz w:val="22"/>
          <w:szCs w:val="22"/>
          <w:u w:val="single"/>
        </w:rPr>
        <w:sym w:font="Wingdings" w:char="F0F0"/>
      </w:r>
      <w:r w:rsidR="00EA7089" w:rsidRPr="0076029B">
        <w:rPr>
          <w:rFonts w:ascii="Arial" w:hAnsi="Arial" w:cs="Arial"/>
          <w:sz w:val="22"/>
          <w:szCs w:val="22"/>
          <w:u w:val="single"/>
        </w:rPr>
        <w:t xml:space="preserve"> </w:t>
      </w:r>
      <w:r w:rsidR="00EA7089" w:rsidRPr="0076029B">
        <w:rPr>
          <w:rFonts w:ascii="Arial" w:hAnsi="Arial" w:cs="Arial"/>
          <w:i/>
          <w:sz w:val="22"/>
          <w:szCs w:val="22"/>
          <w:u w:val="single"/>
        </w:rPr>
        <w:t>auditive Koordination</w:t>
      </w:r>
      <w:r w:rsidR="003971E3" w:rsidRPr="0076029B">
        <w:rPr>
          <w:rFonts w:ascii="Arial" w:hAnsi="Arial" w:cs="Arial"/>
          <w:i/>
          <w:sz w:val="22"/>
          <w:szCs w:val="22"/>
          <w:u w:val="single"/>
        </w:rPr>
        <w:t>, Orientierung, Reaktion</w:t>
      </w:r>
    </w:p>
    <w:p w:rsidR="005F4ADF" w:rsidRPr="0030775E" w:rsidRDefault="002367C2" w:rsidP="00660C39">
      <w:pPr>
        <w:pStyle w:val="Listenabsatz"/>
        <w:numPr>
          <w:ilvl w:val="0"/>
          <w:numId w:val="3"/>
        </w:numPr>
        <w:spacing w:after="240"/>
        <w:ind w:left="870"/>
        <w:rPr>
          <w:rFonts w:ascii="Arial" w:hAnsi="Arial" w:cs="Arial"/>
          <w:sz w:val="22"/>
          <w:szCs w:val="22"/>
        </w:rPr>
      </w:pPr>
      <w:r w:rsidRPr="002367C2">
        <w:rPr>
          <w:rFonts w:ascii="Arial" w:hAnsi="Arial" w:cs="Arial"/>
          <w:b/>
          <w:sz w:val="22"/>
          <w:szCs w:val="22"/>
        </w:rPr>
        <w:t>1-2-3-4-Ochs-am-Berg</w:t>
      </w:r>
      <w:r>
        <w:rPr>
          <w:rFonts w:ascii="Arial" w:hAnsi="Arial" w:cs="Arial"/>
          <w:sz w:val="22"/>
          <w:szCs w:val="22"/>
        </w:rPr>
        <w:t xml:space="preserve"> – der „</w:t>
      </w:r>
      <w:r w:rsidR="00695FA9">
        <w:rPr>
          <w:rFonts w:ascii="Arial" w:hAnsi="Arial" w:cs="Arial"/>
          <w:sz w:val="22"/>
          <w:szCs w:val="22"/>
        </w:rPr>
        <w:t>Ochs</w:t>
      </w:r>
      <w:r>
        <w:rPr>
          <w:rFonts w:ascii="Arial" w:hAnsi="Arial" w:cs="Arial"/>
          <w:sz w:val="22"/>
          <w:szCs w:val="22"/>
        </w:rPr>
        <w:t>“ steht mit dem Gesicht zur Wand („Berg“) und ruft laut „1-2-3-4-Ochs-am-Berg“ und dreht sich nach dem letzten Wort schnell um. Während der Ochs ruft, versucht die Gruppe zum Berg zu gelangen, jedoch sobald der Ochs sich umdreht, müssen alle in der Bewegung verharren. Wen der Ochs wackeln sieht, muss zurück zum Anfang. Wer zuerst den Berg erreicht hat, wird der nächste Och</w:t>
      </w:r>
      <w:r w:rsidRPr="0076029B">
        <w:rPr>
          <w:rFonts w:ascii="Arial" w:hAnsi="Arial" w:cs="Arial"/>
          <w:sz w:val="22"/>
          <w:szCs w:val="22"/>
        </w:rPr>
        <w:t>s</w:t>
      </w:r>
      <w:r w:rsidR="00695FA9" w:rsidRPr="0076029B">
        <w:rPr>
          <w:rFonts w:ascii="Arial" w:hAnsi="Arial" w:cs="Arial"/>
          <w:sz w:val="22"/>
          <w:szCs w:val="22"/>
        </w:rPr>
        <w:t>.</w:t>
      </w:r>
      <w:r w:rsidR="00EA7089" w:rsidRPr="0076029B">
        <w:rPr>
          <w:rFonts w:ascii="Arial" w:hAnsi="Arial" w:cs="Arial"/>
          <w:sz w:val="22"/>
          <w:szCs w:val="22"/>
          <w:u w:val="single"/>
        </w:rPr>
        <w:t xml:space="preserve"> </w:t>
      </w:r>
      <w:r w:rsidR="00EA7089" w:rsidRPr="0076029B">
        <w:rPr>
          <w:rFonts w:ascii="Arial" w:hAnsi="Arial" w:cs="Arial"/>
          <w:sz w:val="22"/>
          <w:szCs w:val="22"/>
          <w:u w:val="single"/>
        </w:rPr>
        <w:sym w:font="Wingdings" w:char="F0F0"/>
      </w:r>
      <w:r w:rsidR="00EA7089" w:rsidRPr="0076029B">
        <w:rPr>
          <w:rFonts w:ascii="Arial" w:hAnsi="Arial" w:cs="Arial"/>
          <w:i/>
          <w:sz w:val="22"/>
          <w:szCs w:val="22"/>
          <w:u w:val="single"/>
        </w:rPr>
        <w:t xml:space="preserve"> auditive Koordination</w:t>
      </w:r>
      <w:r w:rsidR="003971E3" w:rsidRPr="0076029B">
        <w:rPr>
          <w:rFonts w:ascii="Arial" w:hAnsi="Arial" w:cs="Arial"/>
          <w:i/>
          <w:sz w:val="22"/>
          <w:szCs w:val="22"/>
          <w:u w:val="single"/>
        </w:rPr>
        <w:t>, Reaktion, Spannung</w:t>
      </w:r>
    </w:p>
    <w:p w:rsidR="000D3F92" w:rsidRPr="0076029B" w:rsidRDefault="000D3F92" w:rsidP="00660C39">
      <w:pPr>
        <w:pStyle w:val="Listenabsatz"/>
        <w:numPr>
          <w:ilvl w:val="0"/>
          <w:numId w:val="3"/>
        </w:numPr>
        <w:spacing w:after="240"/>
        <w:ind w:left="870"/>
        <w:rPr>
          <w:rFonts w:ascii="Arial" w:hAnsi="Arial" w:cs="Arial"/>
          <w:i/>
          <w:sz w:val="22"/>
          <w:szCs w:val="22"/>
          <w:u w:val="single"/>
        </w:rPr>
      </w:pPr>
      <w:r w:rsidRPr="0030775E">
        <w:rPr>
          <w:rFonts w:ascii="Arial" w:hAnsi="Arial" w:cs="Arial"/>
          <w:b/>
          <w:sz w:val="22"/>
          <w:szCs w:val="22"/>
        </w:rPr>
        <w:t>Balancierparcours</w:t>
      </w:r>
      <w:r w:rsidR="00AF7DBD" w:rsidRPr="001D08CF">
        <w:rPr>
          <w:rFonts w:ascii="Arial" w:hAnsi="Arial" w:cs="Arial"/>
          <w:sz w:val="22"/>
          <w:szCs w:val="22"/>
        </w:rPr>
        <w:t xml:space="preserve"> - </w:t>
      </w:r>
      <w:r w:rsidRPr="0030775E">
        <w:rPr>
          <w:rFonts w:ascii="Arial" w:hAnsi="Arial" w:cs="Arial"/>
          <w:sz w:val="22"/>
          <w:szCs w:val="22"/>
        </w:rPr>
        <w:t xml:space="preserve">mit </w:t>
      </w:r>
      <w:r w:rsidR="001D08CF">
        <w:rPr>
          <w:rFonts w:ascii="Arial" w:hAnsi="Arial" w:cs="Arial"/>
          <w:sz w:val="22"/>
          <w:szCs w:val="22"/>
        </w:rPr>
        <w:t xml:space="preserve">Bänken, </w:t>
      </w:r>
      <w:r w:rsidRPr="0030775E">
        <w:rPr>
          <w:rFonts w:ascii="Arial" w:hAnsi="Arial" w:cs="Arial"/>
          <w:sz w:val="22"/>
          <w:szCs w:val="22"/>
        </w:rPr>
        <w:t>Stangen und Cavallettis einen leichten P</w:t>
      </w:r>
      <w:r w:rsidR="003C6792" w:rsidRPr="0030775E">
        <w:rPr>
          <w:rFonts w:ascii="Arial" w:hAnsi="Arial" w:cs="Arial"/>
          <w:sz w:val="22"/>
          <w:szCs w:val="22"/>
        </w:rPr>
        <w:t>ar</w:t>
      </w:r>
      <w:r w:rsidRPr="0030775E">
        <w:rPr>
          <w:rFonts w:ascii="Arial" w:hAnsi="Arial" w:cs="Arial"/>
          <w:sz w:val="22"/>
          <w:szCs w:val="22"/>
        </w:rPr>
        <w:t>cou</w:t>
      </w:r>
      <w:r w:rsidR="00695FA9">
        <w:rPr>
          <w:rFonts w:ascii="Arial" w:hAnsi="Arial" w:cs="Arial"/>
          <w:sz w:val="22"/>
          <w:szCs w:val="22"/>
        </w:rPr>
        <w:t>r</w:t>
      </w:r>
      <w:r w:rsidRPr="0030775E">
        <w:rPr>
          <w:rFonts w:ascii="Arial" w:hAnsi="Arial" w:cs="Arial"/>
          <w:sz w:val="22"/>
          <w:szCs w:val="22"/>
        </w:rPr>
        <w:t>s auf dem äußeren Zirkel aufbauen und die Kinder mit einem Sandsäckchen auf dem Kopf, oder einem Ball o.ä. in der Hand darüber balancieren lassen. Wenn das Pferd vorbeikommt, wird gewechselt</w:t>
      </w:r>
      <w:r w:rsidRPr="0076029B">
        <w:rPr>
          <w:rFonts w:ascii="Arial" w:hAnsi="Arial" w:cs="Arial"/>
          <w:sz w:val="22"/>
          <w:szCs w:val="22"/>
        </w:rPr>
        <w:t>.</w:t>
      </w:r>
      <w:r w:rsidR="00EA7089" w:rsidRPr="0076029B">
        <w:rPr>
          <w:rFonts w:ascii="Arial" w:hAnsi="Arial" w:cs="Arial"/>
          <w:sz w:val="22"/>
          <w:szCs w:val="22"/>
          <w:u w:val="single"/>
        </w:rPr>
        <w:t xml:space="preserve"> </w:t>
      </w:r>
      <w:r w:rsidR="00EA7089" w:rsidRPr="0076029B">
        <w:rPr>
          <w:rFonts w:ascii="Arial" w:hAnsi="Arial" w:cs="Arial"/>
          <w:sz w:val="22"/>
          <w:szCs w:val="22"/>
          <w:u w:val="single"/>
        </w:rPr>
        <w:sym w:font="Wingdings" w:char="F0F0"/>
      </w:r>
      <w:r w:rsidR="003971E3" w:rsidRPr="0076029B">
        <w:rPr>
          <w:rFonts w:ascii="Arial" w:hAnsi="Arial" w:cs="Arial"/>
          <w:sz w:val="22"/>
          <w:szCs w:val="22"/>
          <w:u w:val="single"/>
        </w:rPr>
        <w:t xml:space="preserve"> </w:t>
      </w:r>
      <w:r w:rsidR="003971E3" w:rsidRPr="0076029B">
        <w:rPr>
          <w:rFonts w:ascii="Arial" w:hAnsi="Arial" w:cs="Arial"/>
          <w:i/>
          <w:sz w:val="22"/>
          <w:szCs w:val="22"/>
          <w:u w:val="single"/>
        </w:rPr>
        <w:t>Balance, Orientierung, Erfahrung mit verschiedenen Untergründen</w:t>
      </w:r>
    </w:p>
    <w:p w:rsidR="001D7231" w:rsidRPr="004F7875" w:rsidRDefault="001D7231" w:rsidP="00660C39">
      <w:pPr>
        <w:pStyle w:val="Listenabsatz"/>
        <w:numPr>
          <w:ilvl w:val="0"/>
          <w:numId w:val="3"/>
        </w:numPr>
        <w:spacing w:after="240"/>
        <w:ind w:left="870"/>
        <w:rPr>
          <w:rFonts w:ascii="Arial" w:hAnsi="Arial" w:cs="Arial"/>
          <w:i/>
          <w:sz w:val="24"/>
          <w:szCs w:val="24"/>
          <w:u w:val="single"/>
        </w:rPr>
      </w:pPr>
      <w:r>
        <w:rPr>
          <w:rFonts w:ascii="Arial" w:hAnsi="Arial" w:cs="Arial"/>
          <w:b/>
          <w:sz w:val="22"/>
          <w:szCs w:val="22"/>
        </w:rPr>
        <w:t>Stopp-Tanzen</w:t>
      </w:r>
      <w:r>
        <w:rPr>
          <w:rFonts w:ascii="Arial" w:hAnsi="Arial" w:cs="Arial"/>
          <w:sz w:val="22"/>
          <w:szCs w:val="22"/>
        </w:rPr>
        <w:t xml:space="preserve"> -  die Kinder tanzen frei zu Musik. Wenn diese stoppt, müssen alle in der Bewegung stoppen. Wer wackelt, scheidet für eine Runde aus.</w:t>
      </w:r>
      <w:r w:rsidR="00EA7089">
        <w:rPr>
          <w:rFonts w:ascii="Arial" w:hAnsi="Arial" w:cs="Arial"/>
          <w:sz w:val="22"/>
          <w:szCs w:val="22"/>
        </w:rPr>
        <w:t xml:space="preserve"> </w:t>
      </w:r>
      <w:r w:rsidR="0076029B">
        <w:rPr>
          <w:rFonts w:ascii="Arial" w:hAnsi="Arial" w:cs="Arial"/>
          <w:sz w:val="22"/>
          <w:szCs w:val="22"/>
        </w:rPr>
        <w:br/>
      </w:r>
      <w:r w:rsidR="00EA7089" w:rsidRPr="0076029B">
        <w:rPr>
          <w:rFonts w:ascii="Arial" w:hAnsi="Arial" w:cs="Arial"/>
          <w:sz w:val="22"/>
          <w:szCs w:val="22"/>
          <w:u w:val="single"/>
        </w:rPr>
        <w:sym w:font="Wingdings" w:char="F0F0"/>
      </w:r>
      <w:r w:rsidR="00EA7089" w:rsidRPr="0076029B">
        <w:rPr>
          <w:rFonts w:ascii="Arial" w:hAnsi="Arial" w:cs="Arial"/>
          <w:sz w:val="22"/>
          <w:szCs w:val="22"/>
          <w:u w:val="single"/>
        </w:rPr>
        <w:t xml:space="preserve"> </w:t>
      </w:r>
      <w:r w:rsidR="00EA7089" w:rsidRPr="0076029B">
        <w:rPr>
          <w:rFonts w:ascii="Arial" w:hAnsi="Arial" w:cs="Arial"/>
          <w:i/>
          <w:sz w:val="22"/>
          <w:szCs w:val="22"/>
          <w:u w:val="single"/>
        </w:rPr>
        <w:t>a</w:t>
      </w:r>
      <w:r w:rsidR="00EA7089" w:rsidRPr="004F7875">
        <w:rPr>
          <w:rFonts w:ascii="Arial" w:hAnsi="Arial" w:cs="Arial"/>
          <w:i/>
          <w:sz w:val="24"/>
          <w:szCs w:val="24"/>
          <w:u w:val="single"/>
        </w:rPr>
        <w:t>uditive Koordination</w:t>
      </w:r>
      <w:r w:rsidR="003971E3" w:rsidRPr="004F7875">
        <w:rPr>
          <w:rFonts w:ascii="Arial" w:hAnsi="Arial" w:cs="Arial"/>
          <w:i/>
          <w:sz w:val="24"/>
          <w:szCs w:val="24"/>
          <w:u w:val="single"/>
        </w:rPr>
        <w:t>, Reaktion, Spannung</w:t>
      </w:r>
      <w:r w:rsidR="004F7875" w:rsidRPr="004F7875">
        <w:rPr>
          <w:rFonts w:ascii="Arial" w:hAnsi="Arial" w:cs="Arial"/>
          <w:i/>
          <w:sz w:val="24"/>
          <w:szCs w:val="24"/>
          <w:u w:val="single"/>
        </w:rPr>
        <w:t>, Rhythmus</w:t>
      </w:r>
    </w:p>
    <w:p w:rsidR="00AC5F9D" w:rsidRPr="004F7875" w:rsidRDefault="00AC5F9D" w:rsidP="008D6821">
      <w:pPr>
        <w:pStyle w:val="Listenabsatz"/>
        <w:spacing w:after="240"/>
        <w:ind w:left="1068"/>
        <w:rPr>
          <w:rFonts w:ascii="Arial" w:hAnsi="Arial" w:cs="Arial"/>
          <w:sz w:val="22"/>
          <w:szCs w:val="22"/>
        </w:rPr>
      </w:pPr>
    </w:p>
    <w:p w:rsidR="00AE4D15" w:rsidRDefault="00AE4D15">
      <w:pPr>
        <w:rPr>
          <w:rFonts w:ascii="Arial" w:eastAsiaTheme="majorEastAsia" w:hAnsi="Arial" w:cs="Arial"/>
          <w:color w:val="2E74B5" w:themeColor="accent1" w:themeShade="BF"/>
          <w:sz w:val="28"/>
          <w:szCs w:val="28"/>
        </w:rPr>
      </w:pPr>
      <w:r>
        <w:rPr>
          <w:rFonts w:ascii="Arial" w:hAnsi="Arial" w:cs="Arial"/>
        </w:rPr>
        <w:br w:type="page"/>
      </w:r>
    </w:p>
    <w:p w:rsidR="005F4ADF" w:rsidRPr="0030775E" w:rsidRDefault="005F4ADF" w:rsidP="009C0A93">
      <w:pPr>
        <w:pStyle w:val="berschrift2"/>
        <w:spacing w:before="0" w:after="120"/>
        <w:rPr>
          <w:rFonts w:ascii="Arial" w:hAnsi="Arial" w:cs="Arial"/>
        </w:rPr>
      </w:pPr>
      <w:r w:rsidRPr="0030775E">
        <w:rPr>
          <w:rFonts w:ascii="Arial" w:hAnsi="Arial" w:cs="Arial"/>
        </w:rPr>
        <w:lastRenderedPageBreak/>
        <w:t xml:space="preserve">Bewegungsspiele </w:t>
      </w:r>
      <w:r w:rsidRPr="0030775E">
        <w:rPr>
          <w:rFonts w:ascii="Arial" w:hAnsi="Arial" w:cs="Arial"/>
          <w:u w:val="single"/>
        </w:rPr>
        <w:t>am</w:t>
      </w:r>
      <w:r w:rsidRPr="0030775E">
        <w:rPr>
          <w:rFonts w:ascii="Arial" w:hAnsi="Arial" w:cs="Arial"/>
        </w:rPr>
        <w:t xml:space="preserve"> Pferd</w:t>
      </w:r>
      <w:r w:rsidR="00E960C1" w:rsidRPr="0030775E">
        <w:rPr>
          <w:rFonts w:ascii="Arial" w:hAnsi="Arial" w:cs="Arial"/>
        </w:rPr>
        <w:t>:</w:t>
      </w:r>
    </w:p>
    <w:p w:rsidR="008D6821" w:rsidRPr="009C0A93" w:rsidRDefault="008D6821" w:rsidP="00AF7DBD">
      <w:pPr>
        <w:spacing w:after="0" w:line="240" w:lineRule="auto"/>
        <w:rPr>
          <w:rFonts w:ascii="Arial" w:hAnsi="Arial" w:cs="Arial"/>
          <w:sz w:val="18"/>
          <w:szCs w:val="18"/>
        </w:rPr>
      </w:pPr>
    </w:p>
    <w:p w:rsidR="00AC5F9D" w:rsidRPr="0030775E" w:rsidRDefault="00AF7DBD" w:rsidP="00660C39">
      <w:pPr>
        <w:pStyle w:val="Listenabsatz"/>
        <w:numPr>
          <w:ilvl w:val="0"/>
          <w:numId w:val="5"/>
        </w:numPr>
        <w:spacing w:after="240"/>
        <w:ind w:left="870"/>
        <w:rPr>
          <w:rFonts w:ascii="Arial" w:hAnsi="Arial" w:cs="Arial"/>
          <w:sz w:val="22"/>
          <w:szCs w:val="22"/>
        </w:rPr>
      </w:pPr>
      <w:r w:rsidRPr="0030775E">
        <w:rPr>
          <w:rFonts w:ascii="Arial" w:hAnsi="Arial" w:cs="Arial"/>
          <w:b/>
          <w:sz w:val="22"/>
          <w:szCs w:val="22"/>
        </w:rPr>
        <w:t>Spiegel-Spiel</w:t>
      </w:r>
      <w:r w:rsidRPr="001D08CF">
        <w:rPr>
          <w:rFonts w:ascii="Arial" w:hAnsi="Arial" w:cs="Arial"/>
          <w:sz w:val="22"/>
          <w:szCs w:val="22"/>
        </w:rPr>
        <w:t xml:space="preserve"> - </w:t>
      </w:r>
      <w:r w:rsidR="00AC5F9D" w:rsidRPr="0030775E">
        <w:rPr>
          <w:rFonts w:ascii="Arial" w:hAnsi="Arial" w:cs="Arial"/>
          <w:sz w:val="22"/>
          <w:szCs w:val="22"/>
        </w:rPr>
        <w:t xml:space="preserve">ein </w:t>
      </w:r>
      <w:r w:rsidR="00695FA9">
        <w:rPr>
          <w:rFonts w:ascii="Arial" w:hAnsi="Arial" w:cs="Arial"/>
          <w:sz w:val="22"/>
          <w:szCs w:val="22"/>
        </w:rPr>
        <w:t>K</w:t>
      </w:r>
      <w:r w:rsidR="00AC5F9D" w:rsidRPr="0030775E">
        <w:rPr>
          <w:rFonts w:ascii="Arial" w:hAnsi="Arial" w:cs="Arial"/>
          <w:sz w:val="22"/>
          <w:szCs w:val="22"/>
        </w:rPr>
        <w:t>ind</w:t>
      </w:r>
      <w:r w:rsidR="003331E1">
        <w:rPr>
          <w:rFonts w:ascii="Arial" w:hAnsi="Arial" w:cs="Arial"/>
          <w:sz w:val="22"/>
          <w:szCs w:val="22"/>
        </w:rPr>
        <w:t xml:space="preserve"> läuft innen am Pferd mit, eines</w:t>
      </w:r>
      <w:r w:rsidR="00AC5F9D" w:rsidRPr="0030775E">
        <w:rPr>
          <w:rFonts w:ascii="Arial" w:hAnsi="Arial" w:cs="Arial"/>
          <w:sz w:val="22"/>
          <w:szCs w:val="22"/>
        </w:rPr>
        <w:t xml:space="preserve"> außen, die anderen mit genügend Abstand hinter dem Pferd. D</w:t>
      </w:r>
      <w:r w:rsidRPr="0030775E">
        <w:rPr>
          <w:rFonts w:ascii="Arial" w:hAnsi="Arial" w:cs="Arial"/>
          <w:sz w:val="22"/>
          <w:szCs w:val="22"/>
        </w:rPr>
        <w:t>as</w:t>
      </w:r>
      <w:r w:rsidR="00AC5F9D" w:rsidRPr="0030775E">
        <w:rPr>
          <w:rFonts w:ascii="Arial" w:hAnsi="Arial" w:cs="Arial"/>
          <w:sz w:val="22"/>
          <w:szCs w:val="22"/>
        </w:rPr>
        <w:t xml:space="preserve"> innere darf etwas vormachen (z.B. Körperbewegung, Fortbewegungsart…</w:t>
      </w:r>
      <w:r w:rsidRPr="0030775E">
        <w:rPr>
          <w:rFonts w:ascii="Arial" w:hAnsi="Arial" w:cs="Arial"/>
          <w:sz w:val="22"/>
          <w:szCs w:val="22"/>
        </w:rPr>
        <w:t>). Das</w:t>
      </w:r>
      <w:r w:rsidR="00AC5F9D" w:rsidRPr="0030775E">
        <w:rPr>
          <w:rFonts w:ascii="Arial" w:hAnsi="Arial" w:cs="Arial"/>
          <w:sz w:val="22"/>
          <w:szCs w:val="22"/>
        </w:rPr>
        <w:t xml:space="preserve"> </w:t>
      </w:r>
      <w:r w:rsidR="003331E1">
        <w:rPr>
          <w:rFonts w:ascii="Arial" w:hAnsi="Arial" w:cs="Arial"/>
          <w:sz w:val="22"/>
          <w:szCs w:val="22"/>
        </w:rPr>
        <w:t>erst</w:t>
      </w:r>
      <w:r w:rsidR="00AC5F9D" w:rsidRPr="0030775E">
        <w:rPr>
          <w:rFonts w:ascii="Arial" w:hAnsi="Arial" w:cs="Arial"/>
          <w:sz w:val="22"/>
          <w:szCs w:val="22"/>
        </w:rPr>
        <w:t>e</w:t>
      </w:r>
      <w:r w:rsidR="003331E1">
        <w:rPr>
          <w:rFonts w:ascii="Arial" w:hAnsi="Arial" w:cs="Arial"/>
          <w:sz w:val="22"/>
          <w:szCs w:val="22"/>
        </w:rPr>
        <w:t xml:space="preserve"> Kind</w:t>
      </w:r>
      <w:r w:rsidR="00AC5F9D" w:rsidRPr="0030775E">
        <w:rPr>
          <w:rFonts w:ascii="Arial" w:hAnsi="Arial" w:cs="Arial"/>
          <w:sz w:val="22"/>
          <w:szCs w:val="22"/>
        </w:rPr>
        <w:t xml:space="preserve"> hinter dem Pferd</w:t>
      </w:r>
      <w:r w:rsidRPr="0030775E">
        <w:rPr>
          <w:rFonts w:ascii="Arial" w:hAnsi="Arial" w:cs="Arial"/>
          <w:sz w:val="22"/>
          <w:szCs w:val="22"/>
        </w:rPr>
        <w:t xml:space="preserve"> macht </w:t>
      </w:r>
      <w:r w:rsidR="003331E1">
        <w:rPr>
          <w:rFonts w:ascii="Arial" w:hAnsi="Arial" w:cs="Arial"/>
          <w:sz w:val="22"/>
          <w:szCs w:val="22"/>
        </w:rPr>
        <w:t>„</w:t>
      </w:r>
      <w:r w:rsidRPr="0030775E">
        <w:rPr>
          <w:rFonts w:ascii="Arial" w:hAnsi="Arial" w:cs="Arial"/>
          <w:sz w:val="22"/>
          <w:szCs w:val="22"/>
        </w:rPr>
        <w:t>den Spiegel</w:t>
      </w:r>
      <w:r w:rsidR="003331E1">
        <w:rPr>
          <w:rFonts w:ascii="Arial" w:hAnsi="Arial" w:cs="Arial"/>
          <w:sz w:val="22"/>
          <w:szCs w:val="22"/>
        </w:rPr>
        <w:t>“</w:t>
      </w:r>
      <w:r w:rsidRPr="0030775E">
        <w:rPr>
          <w:rFonts w:ascii="Arial" w:hAnsi="Arial" w:cs="Arial"/>
          <w:sz w:val="22"/>
          <w:szCs w:val="22"/>
        </w:rPr>
        <w:t>, so dass das</w:t>
      </w:r>
      <w:r w:rsidR="000D3F92" w:rsidRPr="0030775E">
        <w:rPr>
          <w:rFonts w:ascii="Arial" w:hAnsi="Arial" w:cs="Arial"/>
          <w:sz w:val="22"/>
          <w:szCs w:val="22"/>
        </w:rPr>
        <w:t xml:space="preserve"> äußere es nachmachen kann. Wenn es stimmt, rutscht das innere Kind nach außen und das vorderste</w:t>
      </w:r>
      <w:r w:rsidR="003331E1">
        <w:rPr>
          <w:rFonts w:ascii="Arial" w:hAnsi="Arial" w:cs="Arial"/>
          <w:sz w:val="22"/>
          <w:szCs w:val="22"/>
        </w:rPr>
        <w:t xml:space="preserve"> in</w:t>
      </w:r>
      <w:r w:rsidR="000D3F92" w:rsidRPr="0030775E">
        <w:rPr>
          <w:rFonts w:ascii="Arial" w:hAnsi="Arial" w:cs="Arial"/>
          <w:sz w:val="22"/>
          <w:szCs w:val="22"/>
        </w:rPr>
        <w:t xml:space="preserve"> der Reihe geht nach innen.</w:t>
      </w:r>
      <w:r w:rsidR="00EA7089">
        <w:rPr>
          <w:rFonts w:ascii="Arial" w:hAnsi="Arial" w:cs="Arial"/>
          <w:sz w:val="22"/>
          <w:szCs w:val="22"/>
        </w:rPr>
        <w:t xml:space="preserve"> </w:t>
      </w:r>
      <w:r w:rsidR="00AE4D15">
        <w:rPr>
          <w:rFonts w:ascii="Arial" w:hAnsi="Arial" w:cs="Arial"/>
          <w:sz w:val="22"/>
          <w:szCs w:val="22"/>
        </w:rPr>
        <w:br/>
      </w:r>
      <w:r w:rsidR="00EA7089" w:rsidRPr="0076029B">
        <w:rPr>
          <w:rFonts w:ascii="Arial" w:hAnsi="Arial" w:cs="Arial"/>
          <w:sz w:val="22"/>
          <w:szCs w:val="22"/>
          <w:u w:val="single"/>
        </w:rPr>
        <w:sym w:font="Wingdings" w:char="F0F0"/>
      </w:r>
      <w:r w:rsidR="003971E3" w:rsidRPr="0076029B">
        <w:rPr>
          <w:rFonts w:ascii="Arial" w:hAnsi="Arial" w:cs="Arial"/>
          <w:sz w:val="22"/>
          <w:szCs w:val="22"/>
          <w:u w:val="single"/>
        </w:rPr>
        <w:t xml:space="preserve"> </w:t>
      </w:r>
      <w:r w:rsidR="003971E3" w:rsidRPr="0076029B">
        <w:rPr>
          <w:rFonts w:ascii="Arial" w:hAnsi="Arial" w:cs="Arial"/>
          <w:i/>
          <w:sz w:val="22"/>
          <w:szCs w:val="22"/>
          <w:u w:val="single"/>
        </w:rPr>
        <w:t>Darstellung, Nachahmen</w:t>
      </w:r>
    </w:p>
    <w:p w:rsidR="008D6821" w:rsidRDefault="00120D54" w:rsidP="00660C39">
      <w:pPr>
        <w:pStyle w:val="Listenabsatz"/>
        <w:numPr>
          <w:ilvl w:val="0"/>
          <w:numId w:val="5"/>
        </w:numPr>
        <w:spacing w:after="240"/>
        <w:ind w:left="870"/>
        <w:rPr>
          <w:rFonts w:ascii="Arial" w:hAnsi="Arial" w:cs="Arial"/>
          <w:sz w:val="22"/>
          <w:szCs w:val="22"/>
        </w:rPr>
      </w:pPr>
      <w:r w:rsidRPr="00120D54">
        <w:rPr>
          <w:rFonts w:ascii="Arial" w:hAnsi="Arial" w:cs="Arial"/>
          <w:b/>
          <w:sz w:val="22"/>
          <w:szCs w:val="22"/>
        </w:rPr>
        <w:t>Kettenlaufen</w:t>
      </w:r>
      <w:r w:rsidRPr="00120D54">
        <w:rPr>
          <w:rFonts w:ascii="Arial" w:hAnsi="Arial" w:cs="Arial"/>
          <w:sz w:val="22"/>
          <w:szCs w:val="22"/>
        </w:rPr>
        <w:t xml:space="preserve"> </w:t>
      </w:r>
      <w:r>
        <w:rPr>
          <w:rFonts w:ascii="Arial" w:hAnsi="Arial" w:cs="Arial"/>
          <w:sz w:val="22"/>
          <w:szCs w:val="22"/>
        </w:rPr>
        <w:t>–</w:t>
      </w:r>
      <w:r w:rsidRPr="00120D54">
        <w:rPr>
          <w:rFonts w:ascii="Arial" w:hAnsi="Arial" w:cs="Arial"/>
          <w:sz w:val="22"/>
          <w:szCs w:val="22"/>
        </w:rPr>
        <w:t xml:space="preserve"> </w:t>
      </w:r>
      <w:r>
        <w:rPr>
          <w:rFonts w:ascii="Arial" w:hAnsi="Arial" w:cs="Arial"/>
          <w:sz w:val="22"/>
          <w:szCs w:val="22"/>
        </w:rPr>
        <w:t>die Kinder reihen sich wie in einer Kette entlang der Longe von Pferd bis Longenführer auf und müssen nun versuchen, im Takt des Pferdes zu Laufen. Die Position des Kindes, welches am Pferd läuft wird nach Zuruf des Trainers gewechselt</w:t>
      </w:r>
      <w:r w:rsidR="00EA7089">
        <w:rPr>
          <w:rFonts w:ascii="Arial" w:hAnsi="Arial" w:cs="Arial"/>
          <w:sz w:val="22"/>
          <w:szCs w:val="22"/>
        </w:rPr>
        <w:t xml:space="preserve">. </w:t>
      </w:r>
      <w:r w:rsidR="00EA7089" w:rsidRPr="0076029B">
        <w:rPr>
          <w:rFonts w:ascii="Arial" w:hAnsi="Arial" w:cs="Arial"/>
          <w:sz w:val="22"/>
          <w:szCs w:val="22"/>
          <w:u w:val="single"/>
        </w:rPr>
        <w:sym w:font="Wingdings" w:char="F0F0"/>
      </w:r>
      <w:r w:rsidR="003971E3" w:rsidRPr="0076029B">
        <w:rPr>
          <w:rFonts w:ascii="Arial" w:hAnsi="Arial" w:cs="Arial"/>
          <w:sz w:val="22"/>
          <w:szCs w:val="22"/>
          <w:u w:val="single"/>
        </w:rPr>
        <w:t xml:space="preserve"> </w:t>
      </w:r>
      <w:r w:rsidR="003971E3" w:rsidRPr="0076029B">
        <w:rPr>
          <w:rFonts w:ascii="Arial" w:hAnsi="Arial" w:cs="Arial"/>
          <w:i/>
          <w:sz w:val="22"/>
          <w:szCs w:val="22"/>
          <w:u w:val="single"/>
        </w:rPr>
        <w:t>auditive Koordination, Reaktion, Rhythmus</w:t>
      </w:r>
    </w:p>
    <w:p w:rsidR="00120D54" w:rsidRDefault="00120D54" w:rsidP="00660C39">
      <w:pPr>
        <w:pStyle w:val="Listenabsatz"/>
        <w:numPr>
          <w:ilvl w:val="0"/>
          <w:numId w:val="5"/>
        </w:numPr>
        <w:spacing w:after="240"/>
        <w:ind w:left="870"/>
        <w:rPr>
          <w:rFonts w:ascii="Arial" w:hAnsi="Arial" w:cs="Arial"/>
          <w:sz w:val="22"/>
          <w:szCs w:val="22"/>
        </w:rPr>
      </w:pPr>
      <w:r>
        <w:rPr>
          <w:rFonts w:ascii="Arial" w:hAnsi="Arial" w:cs="Arial"/>
          <w:b/>
          <w:sz w:val="22"/>
          <w:szCs w:val="22"/>
        </w:rPr>
        <w:t>Duck dich</w:t>
      </w:r>
      <w:r w:rsidRPr="00120D54">
        <w:rPr>
          <w:rFonts w:ascii="Arial" w:hAnsi="Arial" w:cs="Arial"/>
          <w:sz w:val="22"/>
          <w:szCs w:val="22"/>
        </w:rPr>
        <w:t>!</w:t>
      </w:r>
      <w:r w:rsidR="0038780E">
        <w:rPr>
          <w:rFonts w:ascii="Arial" w:hAnsi="Arial" w:cs="Arial"/>
          <w:sz w:val="22"/>
          <w:szCs w:val="22"/>
        </w:rPr>
        <w:t xml:space="preserve"> -</w:t>
      </w:r>
      <w:r>
        <w:rPr>
          <w:rFonts w:ascii="Arial" w:hAnsi="Arial" w:cs="Arial"/>
          <w:sz w:val="22"/>
          <w:szCs w:val="22"/>
        </w:rPr>
        <w:t xml:space="preserve"> die Kinder verteilen sich auf einem kleinen Zirkel zwischen Longenführer und Pferd. Immer wenn das Pferd kommt, muss sich das Kind auf eine vom Trainer vorgegebene Weise unter der Longe ducken (z.B. Liegestütz)</w:t>
      </w:r>
      <w:r w:rsidR="00EA7089">
        <w:rPr>
          <w:rFonts w:ascii="Arial" w:hAnsi="Arial" w:cs="Arial"/>
          <w:sz w:val="22"/>
          <w:szCs w:val="22"/>
        </w:rPr>
        <w:t xml:space="preserve">. </w:t>
      </w:r>
      <w:r w:rsidR="00AE4D15">
        <w:rPr>
          <w:rFonts w:ascii="Arial" w:hAnsi="Arial" w:cs="Arial"/>
          <w:sz w:val="22"/>
          <w:szCs w:val="22"/>
        </w:rPr>
        <w:br/>
      </w:r>
      <w:r w:rsidR="00EA7089" w:rsidRPr="0076029B">
        <w:rPr>
          <w:rFonts w:ascii="Arial" w:hAnsi="Arial" w:cs="Arial"/>
          <w:sz w:val="22"/>
          <w:szCs w:val="22"/>
          <w:u w:val="single"/>
        </w:rPr>
        <w:sym w:font="Wingdings" w:char="F0F0"/>
      </w:r>
      <w:r w:rsidR="004F7875" w:rsidRPr="0076029B">
        <w:rPr>
          <w:rFonts w:ascii="Arial" w:hAnsi="Arial" w:cs="Arial"/>
          <w:sz w:val="22"/>
          <w:szCs w:val="22"/>
          <w:u w:val="single"/>
        </w:rPr>
        <w:t xml:space="preserve"> </w:t>
      </w:r>
      <w:r w:rsidR="003971E3" w:rsidRPr="0076029B">
        <w:rPr>
          <w:rFonts w:ascii="Arial" w:hAnsi="Arial" w:cs="Arial"/>
          <w:i/>
          <w:sz w:val="22"/>
          <w:szCs w:val="22"/>
          <w:u w:val="single"/>
        </w:rPr>
        <w:t>Reaktion, visuelle Koordination</w:t>
      </w:r>
    </w:p>
    <w:p w:rsidR="005F4ADF" w:rsidRPr="004F7875" w:rsidRDefault="00695FA9" w:rsidP="004F7875">
      <w:pPr>
        <w:pStyle w:val="Listenabsatz"/>
        <w:numPr>
          <w:ilvl w:val="0"/>
          <w:numId w:val="5"/>
        </w:numPr>
        <w:spacing w:after="240"/>
        <w:ind w:left="870"/>
        <w:rPr>
          <w:rFonts w:ascii="Arial" w:hAnsi="Arial" w:cs="Arial"/>
          <w:sz w:val="22"/>
          <w:szCs w:val="22"/>
        </w:rPr>
      </w:pPr>
      <w:r>
        <w:rPr>
          <w:rFonts w:ascii="Arial" w:hAnsi="Arial" w:cs="Arial"/>
          <w:b/>
          <w:sz w:val="22"/>
          <w:szCs w:val="22"/>
        </w:rPr>
        <w:t>Komm mit, lauf weg</w:t>
      </w:r>
      <w:r w:rsidRPr="00695FA9">
        <w:rPr>
          <w:rFonts w:ascii="Arial" w:hAnsi="Arial" w:cs="Arial"/>
          <w:sz w:val="22"/>
          <w:szCs w:val="22"/>
        </w:rPr>
        <w:t>!</w:t>
      </w:r>
      <w:r>
        <w:rPr>
          <w:rFonts w:ascii="Arial" w:hAnsi="Arial" w:cs="Arial"/>
          <w:sz w:val="22"/>
          <w:szCs w:val="22"/>
        </w:rPr>
        <w:t xml:space="preserve"> – die Kinder stehen um den Zirkel verteilt an Hütchen. Ein Kind ruft vom Pferd aus einem Kind seiner Wahl, an dem es in dem Moment vorbeikommt, entweder „Komm mit!“ oder „Lauf weg!“ zu. Bei dem Kommando „Komm mit!“ muss das Kind in Bewegungsrichtung des Pferdes eine Runde um den Zirkel zurück zu seinem Platz laufen, bei dem Kommando „Lauf weg!“, muss es entgegen der Bewegungsrichtung des Pferdes eine Runde zurück zu seinem Platz laufen</w:t>
      </w:r>
      <w:r w:rsidRPr="0076029B">
        <w:rPr>
          <w:rFonts w:ascii="Arial" w:hAnsi="Arial" w:cs="Arial"/>
          <w:sz w:val="22"/>
          <w:szCs w:val="22"/>
        </w:rPr>
        <w:t>.</w:t>
      </w:r>
      <w:r w:rsidR="00EA7089" w:rsidRPr="0076029B">
        <w:rPr>
          <w:rFonts w:ascii="Arial" w:hAnsi="Arial" w:cs="Arial"/>
          <w:sz w:val="22"/>
          <w:szCs w:val="22"/>
          <w:u w:val="single"/>
        </w:rPr>
        <w:sym w:font="Wingdings" w:char="F0F0"/>
      </w:r>
      <w:r w:rsidR="00EA7089" w:rsidRPr="0076029B">
        <w:rPr>
          <w:rFonts w:ascii="Arial" w:hAnsi="Arial" w:cs="Arial"/>
          <w:sz w:val="22"/>
          <w:szCs w:val="22"/>
          <w:u w:val="single"/>
        </w:rPr>
        <w:t xml:space="preserve"> </w:t>
      </w:r>
      <w:r w:rsidR="00EA7089" w:rsidRPr="0076029B">
        <w:rPr>
          <w:rFonts w:ascii="Arial" w:hAnsi="Arial" w:cs="Arial"/>
          <w:i/>
          <w:sz w:val="22"/>
          <w:szCs w:val="22"/>
          <w:u w:val="single"/>
        </w:rPr>
        <w:t>Orientierung, Reaktion, auditive Koordination</w:t>
      </w:r>
    </w:p>
    <w:p w:rsidR="005F4ADF" w:rsidRPr="00E11FE1" w:rsidRDefault="005F4ADF" w:rsidP="00E11FE1">
      <w:pPr>
        <w:spacing w:after="0"/>
        <w:ind w:left="348"/>
        <w:rPr>
          <w:rFonts w:ascii="Arial" w:hAnsi="Arial" w:cs="Arial"/>
          <w:sz w:val="18"/>
          <w:szCs w:val="18"/>
        </w:rPr>
      </w:pPr>
    </w:p>
    <w:p w:rsidR="005F4ADF" w:rsidRPr="0030775E" w:rsidRDefault="005F4ADF" w:rsidP="003C6792">
      <w:pPr>
        <w:pStyle w:val="berschrift2"/>
        <w:rPr>
          <w:rFonts w:ascii="Arial" w:hAnsi="Arial" w:cs="Arial"/>
        </w:rPr>
      </w:pPr>
      <w:r w:rsidRPr="0030775E">
        <w:rPr>
          <w:rFonts w:ascii="Arial" w:hAnsi="Arial" w:cs="Arial"/>
        </w:rPr>
        <w:t xml:space="preserve">Bewegungsspiele </w:t>
      </w:r>
      <w:r w:rsidRPr="0030775E">
        <w:rPr>
          <w:rFonts w:ascii="Arial" w:hAnsi="Arial" w:cs="Arial"/>
          <w:u w:val="single"/>
        </w:rPr>
        <w:t>auf dem</w:t>
      </w:r>
      <w:r w:rsidRPr="0030775E">
        <w:rPr>
          <w:rFonts w:ascii="Arial" w:hAnsi="Arial" w:cs="Arial"/>
        </w:rPr>
        <w:t xml:space="preserve"> Pferd</w:t>
      </w:r>
      <w:r w:rsidR="00E960C1" w:rsidRPr="0030775E">
        <w:rPr>
          <w:rFonts w:ascii="Arial" w:hAnsi="Arial" w:cs="Arial"/>
        </w:rPr>
        <w:t>:</w:t>
      </w:r>
    </w:p>
    <w:p w:rsidR="008D6821" w:rsidRPr="0030775E" w:rsidRDefault="008D6821" w:rsidP="008D6821">
      <w:pPr>
        <w:spacing w:after="0" w:line="240" w:lineRule="auto"/>
        <w:ind w:left="360"/>
        <w:rPr>
          <w:rFonts w:ascii="Arial" w:hAnsi="Arial" w:cs="Arial"/>
          <w:sz w:val="22"/>
          <w:szCs w:val="22"/>
        </w:rPr>
      </w:pPr>
    </w:p>
    <w:p w:rsidR="005F4ADF" w:rsidRPr="0076029B" w:rsidRDefault="00AC5F9D" w:rsidP="00660C39">
      <w:pPr>
        <w:pStyle w:val="Listenabsatz"/>
        <w:numPr>
          <w:ilvl w:val="0"/>
          <w:numId w:val="4"/>
        </w:numPr>
        <w:ind w:left="870"/>
        <w:rPr>
          <w:rFonts w:ascii="Arial" w:hAnsi="Arial" w:cs="Arial"/>
          <w:i/>
          <w:sz w:val="22"/>
          <w:szCs w:val="22"/>
          <w:u w:val="single"/>
        </w:rPr>
      </w:pPr>
      <w:r w:rsidRPr="0030775E">
        <w:rPr>
          <w:rFonts w:ascii="Arial" w:hAnsi="Arial" w:cs="Arial"/>
          <w:b/>
          <w:sz w:val="22"/>
          <w:szCs w:val="22"/>
        </w:rPr>
        <w:t>Zoo</w:t>
      </w:r>
      <w:r w:rsidR="00AF7DBD" w:rsidRPr="0030775E">
        <w:rPr>
          <w:rFonts w:ascii="Arial" w:hAnsi="Arial" w:cs="Arial"/>
          <w:sz w:val="22"/>
          <w:szCs w:val="22"/>
        </w:rPr>
        <w:t xml:space="preserve"> - </w:t>
      </w:r>
      <w:r w:rsidR="0030775E">
        <w:rPr>
          <w:rFonts w:ascii="Arial" w:hAnsi="Arial" w:cs="Arial"/>
          <w:sz w:val="22"/>
          <w:szCs w:val="22"/>
        </w:rPr>
        <w:t>die Kinder stellen</w:t>
      </w:r>
      <w:r w:rsidRPr="0030775E">
        <w:rPr>
          <w:rFonts w:ascii="Arial" w:hAnsi="Arial" w:cs="Arial"/>
          <w:sz w:val="22"/>
          <w:szCs w:val="22"/>
        </w:rPr>
        <w:t xml:space="preserve"> im Schritt auf dem Pferderücken, ggf. kombiniert mit Kürübungen pantomimisch Tiere nach, z.B. Löwe, Pinguin</w:t>
      </w:r>
      <w:r w:rsidR="000D3F92" w:rsidRPr="0030775E">
        <w:rPr>
          <w:rFonts w:ascii="Arial" w:hAnsi="Arial" w:cs="Arial"/>
          <w:sz w:val="22"/>
          <w:szCs w:val="22"/>
        </w:rPr>
        <w:t xml:space="preserve"> und die anderen Kinder müssen erraten, was dargestellt wurde</w:t>
      </w:r>
      <w:r w:rsidR="00120D54">
        <w:rPr>
          <w:rFonts w:ascii="Arial" w:hAnsi="Arial" w:cs="Arial"/>
          <w:sz w:val="22"/>
          <w:szCs w:val="22"/>
        </w:rPr>
        <w:t>. Derjenige, der als erstes das Tier erraten hat, darf als nächster aufs Pferd</w:t>
      </w:r>
      <w:r w:rsidR="00EA7089">
        <w:rPr>
          <w:rFonts w:ascii="Arial" w:hAnsi="Arial" w:cs="Arial"/>
          <w:sz w:val="22"/>
          <w:szCs w:val="22"/>
        </w:rPr>
        <w:t xml:space="preserve">. </w:t>
      </w:r>
      <w:r w:rsidR="0076029B">
        <w:rPr>
          <w:rFonts w:ascii="Arial" w:hAnsi="Arial" w:cs="Arial"/>
          <w:sz w:val="22"/>
          <w:szCs w:val="22"/>
        </w:rPr>
        <w:br/>
      </w:r>
      <w:r w:rsidR="00EA7089" w:rsidRPr="0076029B">
        <w:rPr>
          <w:rFonts w:ascii="Arial" w:hAnsi="Arial" w:cs="Arial"/>
          <w:sz w:val="22"/>
          <w:szCs w:val="22"/>
          <w:u w:val="single"/>
        </w:rPr>
        <w:sym w:font="Wingdings" w:char="F0F0"/>
      </w:r>
      <w:r w:rsidR="003971E3" w:rsidRPr="0076029B">
        <w:rPr>
          <w:rFonts w:ascii="Arial" w:hAnsi="Arial" w:cs="Arial"/>
          <w:sz w:val="22"/>
          <w:szCs w:val="22"/>
          <w:u w:val="single"/>
        </w:rPr>
        <w:t xml:space="preserve"> </w:t>
      </w:r>
      <w:r w:rsidR="003971E3" w:rsidRPr="0076029B">
        <w:rPr>
          <w:rFonts w:ascii="Arial" w:hAnsi="Arial" w:cs="Arial"/>
          <w:i/>
          <w:sz w:val="22"/>
          <w:szCs w:val="22"/>
          <w:u w:val="single"/>
        </w:rPr>
        <w:t>Darstellung</w:t>
      </w:r>
      <w:r w:rsidR="004F7875" w:rsidRPr="0076029B">
        <w:rPr>
          <w:rFonts w:ascii="Arial" w:hAnsi="Arial" w:cs="Arial"/>
          <w:i/>
          <w:sz w:val="22"/>
          <w:szCs w:val="22"/>
          <w:u w:val="single"/>
        </w:rPr>
        <w:t>, Erfahrung mit der Bewegung des Pferdes</w:t>
      </w:r>
    </w:p>
    <w:p w:rsidR="00AC5F9D" w:rsidRPr="0076029B" w:rsidRDefault="00AC5F9D" w:rsidP="00660C39">
      <w:pPr>
        <w:pStyle w:val="Listenabsatz"/>
        <w:numPr>
          <w:ilvl w:val="0"/>
          <w:numId w:val="4"/>
        </w:numPr>
        <w:ind w:left="870"/>
        <w:rPr>
          <w:rFonts w:ascii="Arial" w:hAnsi="Arial" w:cs="Arial"/>
          <w:i/>
          <w:sz w:val="22"/>
          <w:szCs w:val="22"/>
          <w:u w:val="single"/>
        </w:rPr>
      </w:pPr>
      <w:r w:rsidRPr="0030775E">
        <w:rPr>
          <w:rFonts w:ascii="Arial" w:hAnsi="Arial" w:cs="Arial"/>
          <w:b/>
          <w:sz w:val="22"/>
          <w:szCs w:val="22"/>
        </w:rPr>
        <w:t>Ball werfen</w:t>
      </w:r>
      <w:r w:rsidRPr="0030775E">
        <w:rPr>
          <w:rFonts w:ascii="Arial" w:hAnsi="Arial" w:cs="Arial"/>
          <w:sz w:val="22"/>
          <w:szCs w:val="22"/>
        </w:rPr>
        <w:t xml:space="preserve"> </w:t>
      </w:r>
      <w:r w:rsidR="00AF7DBD" w:rsidRPr="0030775E">
        <w:rPr>
          <w:rFonts w:ascii="Arial" w:hAnsi="Arial" w:cs="Arial"/>
          <w:sz w:val="22"/>
          <w:szCs w:val="22"/>
        </w:rPr>
        <w:t xml:space="preserve">- </w:t>
      </w:r>
      <w:r w:rsidRPr="0030775E">
        <w:rPr>
          <w:rFonts w:ascii="Arial" w:hAnsi="Arial" w:cs="Arial"/>
          <w:sz w:val="22"/>
          <w:szCs w:val="22"/>
        </w:rPr>
        <w:t xml:space="preserve">vom Trainer wird dem Kind auf dem Pferd ein leichter, weicher Ball zugeworfen und das Kind muss ihn </w:t>
      </w:r>
      <w:r w:rsidR="00AF7DBD" w:rsidRPr="0030775E">
        <w:rPr>
          <w:rFonts w:ascii="Arial" w:hAnsi="Arial" w:cs="Arial"/>
          <w:sz w:val="22"/>
          <w:szCs w:val="22"/>
        </w:rPr>
        <w:t xml:space="preserve">fangen und </w:t>
      </w:r>
      <w:r w:rsidRPr="0030775E">
        <w:rPr>
          <w:rFonts w:ascii="Arial" w:hAnsi="Arial" w:cs="Arial"/>
          <w:sz w:val="22"/>
          <w:szCs w:val="22"/>
        </w:rPr>
        <w:t>zurückwerfen</w:t>
      </w:r>
      <w:r w:rsidR="00EA7089" w:rsidRPr="0076029B">
        <w:rPr>
          <w:rFonts w:ascii="Arial" w:hAnsi="Arial" w:cs="Arial"/>
          <w:sz w:val="22"/>
          <w:szCs w:val="22"/>
        </w:rPr>
        <w:t>.</w:t>
      </w:r>
      <w:r w:rsidR="00EA7089" w:rsidRPr="0076029B">
        <w:rPr>
          <w:rFonts w:ascii="Arial" w:hAnsi="Arial" w:cs="Arial"/>
          <w:sz w:val="22"/>
          <w:szCs w:val="22"/>
          <w:u w:val="single"/>
        </w:rPr>
        <w:t xml:space="preserve"> </w:t>
      </w:r>
      <w:r w:rsidR="00EA7089" w:rsidRPr="0076029B">
        <w:rPr>
          <w:rFonts w:ascii="Arial" w:hAnsi="Arial" w:cs="Arial"/>
          <w:sz w:val="22"/>
          <w:szCs w:val="22"/>
          <w:u w:val="single"/>
        </w:rPr>
        <w:sym w:font="Wingdings" w:char="F0F0"/>
      </w:r>
      <w:r w:rsidR="00EA7089" w:rsidRPr="0076029B">
        <w:rPr>
          <w:rFonts w:ascii="Arial" w:hAnsi="Arial" w:cs="Arial"/>
          <w:sz w:val="22"/>
          <w:szCs w:val="22"/>
          <w:u w:val="single"/>
        </w:rPr>
        <w:t xml:space="preserve"> </w:t>
      </w:r>
      <w:r w:rsidR="004F7875" w:rsidRPr="0076029B">
        <w:rPr>
          <w:rFonts w:ascii="Arial" w:hAnsi="Arial" w:cs="Arial"/>
          <w:i/>
          <w:sz w:val="22"/>
          <w:szCs w:val="22"/>
          <w:u w:val="single"/>
        </w:rPr>
        <w:t>visuelle Koordination</w:t>
      </w:r>
      <w:r w:rsidR="003971E3" w:rsidRPr="0076029B">
        <w:rPr>
          <w:rFonts w:ascii="Arial" w:hAnsi="Arial" w:cs="Arial"/>
          <w:i/>
          <w:sz w:val="22"/>
          <w:szCs w:val="22"/>
          <w:u w:val="single"/>
        </w:rPr>
        <w:t>, Erfahrung mit Schwerkraft</w:t>
      </w:r>
      <w:r w:rsidR="004F7875" w:rsidRPr="0076029B">
        <w:rPr>
          <w:rFonts w:ascii="Arial" w:hAnsi="Arial" w:cs="Arial"/>
          <w:i/>
          <w:sz w:val="22"/>
          <w:szCs w:val="22"/>
          <w:u w:val="single"/>
        </w:rPr>
        <w:t>, Erfahrung mit der Bewegung des Pferdes</w:t>
      </w:r>
    </w:p>
    <w:p w:rsidR="005F4ADF" w:rsidRPr="0076029B" w:rsidRDefault="00426C11" w:rsidP="00660C39">
      <w:pPr>
        <w:pStyle w:val="Listenabsatz"/>
        <w:numPr>
          <w:ilvl w:val="0"/>
          <w:numId w:val="4"/>
        </w:numPr>
        <w:ind w:left="870"/>
        <w:rPr>
          <w:rFonts w:ascii="Arial" w:hAnsi="Arial" w:cs="Arial"/>
          <w:sz w:val="22"/>
          <w:szCs w:val="22"/>
          <w:u w:val="single"/>
        </w:rPr>
      </w:pPr>
      <w:r w:rsidRPr="0030775E">
        <w:rPr>
          <w:rFonts w:ascii="Arial" w:hAnsi="Arial" w:cs="Arial"/>
          <w:b/>
          <w:sz w:val="22"/>
          <w:szCs w:val="22"/>
        </w:rPr>
        <w:t>Pferdetennis</w:t>
      </w:r>
      <w:r w:rsidRPr="0030775E">
        <w:rPr>
          <w:rFonts w:ascii="Arial" w:hAnsi="Arial" w:cs="Arial"/>
          <w:sz w:val="22"/>
          <w:szCs w:val="22"/>
        </w:rPr>
        <w:t xml:space="preserve"> </w:t>
      </w:r>
      <w:r w:rsidR="00120D54">
        <w:rPr>
          <w:rFonts w:ascii="Arial" w:hAnsi="Arial" w:cs="Arial"/>
          <w:sz w:val="22"/>
          <w:szCs w:val="22"/>
        </w:rPr>
        <w:t>-</w:t>
      </w:r>
      <w:r w:rsidRPr="0030775E">
        <w:rPr>
          <w:rFonts w:ascii="Arial" w:hAnsi="Arial" w:cs="Arial"/>
          <w:sz w:val="22"/>
          <w:szCs w:val="22"/>
        </w:rPr>
        <w:t xml:space="preserve"> auf dem Pferd wird versucht, mit Hilfe eines Tennisschlägers einen Tennisball zu balancieren</w:t>
      </w:r>
      <w:r w:rsidR="00EA7089" w:rsidRPr="0076029B">
        <w:rPr>
          <w:rFonts w:ascii="Arial" w:hAnsi="Arial" w:cs="Arial"/>
          <w:sz w:val="22"/>
          <w:szCs w:val="22"/>
        </w:rPr>
        <w:t>.</w:t>
      </w:r>
      <w:r w:rsidR="0076029B">
        <w:rPr>
          <w:rFonts w:ascii="Arial" w:hAnsi="Arial" w:cs="Arial"/>
          <w:sz w:val="22"/>
          <w:szCs w:val="22"/>
          <w:u w:val="single"/>
        </w:rPr>
        <w:br/>
      </w:r>
      <w:r w:rsidR="00EA7089" w:rsidRPr="0076029B">
        <w:rPr>
          <w:rFonts w:ascii="Arial" w:hAnsi="Arial" w:cs="Arial"/>
          <w:sz w:val="22"/>
          <w:szCs w:val="22"/>
          <w:u w:val="single"/>
        </w:rPr>
        <w:t xml:space="preserve"> </w:t>
      </w:r>
      <w:r w:rsidR="00EA7089" w:rsidRPr="0076029B">
        <w:rPr>
          <w:rFonts w:ascii="Arial" w:hAnsi="Arial" w:cs="Arial"/>
          <w:sz w:val="22"/>
          <w:szCs w:val="22"/>
          <w:u w:val="single"/>
        </w:rPr>
        <w:sym w:font="Wingdings" w:char="F0F0"/>
      </w:r>
      <w:r w:rsidR="00EA7089" w:rsidRPr="0076029B">
        <w:rPr>
          <w:rFonts w:ascii="Arial" w:hAnsi="Arial" w:cs="Arial"/>
          <w:sz w:val="22"/>
          <w:szCs w:val="22"/>
          <w:u w:val="single"/>
        </w:rPr>
        <w:t xml:space="preserve"> </w:t>
      </w:r>
      <w:r w:rsidR="00EA7089" w:rsidRPr="0076029B">
        <w:rPr>
          <w:rFonts w:ascii="Arial" w:hAnsi="Arial" w:cs="Arial"/>
          <w:i/>
          <w:sz w:val="22"/>
          <w:szCs w:val="22"/>
          <w:u w:val="single"/>
        </w:rPr>
        <w:t>Balance</w:t>
      </w:r>
      <w:r w:rsidR="004F7875" w:rsidRPr="0076029B">
        <w:rPr>
          <w:rFonts w:ascii="Arial" w:hAnsi="Arial" w:cs="Arial"/>
          <w:i/>
          <w:sz w:val="22"/>
          <w:szCs w:val="22"/>
          <w:u w:val="single"/>
        </w:rPr>
        <w:t>, Erfahrung mit der Bewegung des Pferdes</w:t>
      </w:r>
    </w:p>
    <w:p w:rsidR="0030775E" w:rsidRPr="004F7875" w:rsidRDefault="0030775E" w:rsidP="00660C39">
      <w:pPr>
        <w:pStyle w:val="Listenabsatz"/>
        <w:numPr>
          <w:ilvl w:val="0"/>
          <w:numId w:val="4"/>
        </w:numPr>
        <w:ind w:left="870"/>
        <w:rPr>
          <w:rFonts w:ascii="Arial" w:hAnsi="Arial" w:cs="Arial"/>
          <w:i/>
          <w:sz w:val="24"/>
          <w:szCs w:val="24"/>
        </w:rPr>
      </w:pPr>
      <w:r>
        <w:rPr>
          <w:rFonts w:ascii="Arial" w:hAnsi="Arial" w:cs="Arial"/>
          <w:b/>
          <w:sz w:val="22"/>
          <w:szCs w:val="22"/>
        </w:rPr>
        <w:t>Spiegel</w:t>
      </w:r>
      <w:r w:rsidRPr="0030775E">
        <w:rPr>
          <w:rFonts w:ascii="Arial" w:hAnsi="Arial" w:cs="Arial"/>
          <w:sz w:val="22"/>
          <w:szCs w:val="22"/>
        </w:rPr>
        <w:t xml:space="preserve"> </w:t>
      </w:r>
      <w:r w:rsidR="00120D54">
        <w:rPr>
          <w:rFonts w:ascii="Arial" w:hAnsi="Arial" w:cs="Arial"/>
          <w:sz w:val="22"/>
          <w:szCs w:val="22"/>
        </w:rPr>
        <w:t>-</w:t>
      </w:r>
      <w:r w:rsidRPr="0030775E">
        <w:rPr>
          <w:rFonts w:ascii="Arial" w:hAnsi="Arial" w:cs="Arial"/>
          <w:sz w:val="22"/>
          <w:szCs w:val="22"/>
        </w:rPr>
        <w:t xml:space="preserve"> </w:t>
      </w:r>
      <w:r>
        <w:rPr>
          <w:rFonts w:ascii="Arial" w:hAnsi="Arial" w:cs="Arial"/>
          <w:sz w:val="22"/>
          <w:szCs w:val="22"/>
        </w:rPr>
        <w:t>zwei Kinder sitzen sich auf dem Pferd gegenüber. Das vordere Kind muss nun die A</w:t>
      </w:r>
      <w:r w:rsidR="00EA7089">
        <w:rPr>
          <w:rFonts w:ascii="Arial" w:hAnsi="Arial" w:cs="Arial"/>
          <w:sz w:val="22"/>
          <w:szCs w:val="22"/>
        </w:rPr>
        <w:t>rmposition</w:t>
      </w:r>
      <w:r>
        <w:rPr>
          <w:rFonts w:ascii="Arial" w:hAnsi="Arial" w:cs="Arial"/>
          <w:sz w:val="22"/>
          <w:szCs w:val="22"/>
        </w:rPr>
        <w:t xml:space="preserve"> des anderen spiegeln. Später kann es d</w:t>
      </w:r>
      <w:r w:rsidR="00486500">
        <w:rPr>
          <w:rFonts w:ascii="Arial" w:hAnsi="Arial" w:cs="Arial"/>
          <w:sz w:val="22"/>
          <w:szCs w:val="22"/>
        </w:rPr>
        <w:t>iese mit geschlossenen Augen er</w:t>
      </w:r>
      <w:r>
        <w:rPr>
          <w:rFonts w:ascii="Arial" w:hAnsi="Arial" w:cs="Arial"/>
          <w:sz w:val="22"/>
          <w:szCs w:val="22"/>
        </w:rPr>
        <w:t>tasten.</w:t>
      </w:r>
      <w:r w:rsidR="00EA7089">
        <w:rPr>
          <w:rFonts w:ascii="Arial" w:hAnsi="Arial" w:cs="Arial"/>
          <w:sz w:val="22"/>
          <w:szCs w:val="22"/>
        </w:rPr>
        <w:t xml:space="preserve"> </w:t>
      </w:r>
      <w:r w:rsidR="00EA7089" w:rsidRPr="0076029B">
        <w:rPr>
          <w:rFonts w:ascii="Arial" w:hAnsi="Arial" w:cs="Arial"/>
          <w:sz w:val="22"/>
          <w:szCs w:val="22"/>
          <w:u w:val="single"/>
        </w:rPr>
        <w:sym w:font="Wingdings" w:char="F0F0"/>
      </w:r>
      <w:r w:rsidR="003971E3" w:rsidRPr="0076029B">
        <w:rPr>
          <w:rFonts w:ascii="Arial" w:hAnsi="Arial" w:cs="Arial"/>
          <w:sz w:val="22"/>
          <w:szCs w:val="22"/>
          <w:u w:val="single"/>
        </w:rPr>
        <w:t xml:space="preserve"> </w:t>
      </w:r>
      <w:r w:rsidR="003971E3" w:rsidRPr="0076029B">
        <w:rPr>
          <w:rFonts w:ascii="Arial" w:hAnsi="Arial" w:cs="Arial"/>
          <w:i/>
          <w:sz w:val="22"/>
          <w:szCs w:val="22"/>
          <w:u w:val="single"/>
        </w:rPr>
        <w:t>Darstellung</w:t>
      </w:r>
      <w:r w:rsidR="004F7875" w:rsidRPr="0076029B">
        <w:rPr>
          <w:rFonts w:ascii="Arial" w:hAnsi="Arial" w:cs="Arial"/>
          <w:i/>
          <w:sz w:val="22"/>
          <w:szCs w:val="22"/>
          <w:u w:val="single"/>
        </w:rPr>
        <w:t>, Tastsinn verbessern, Erfahrung mit der Bewegung des Pferdes, Spannung</w:t>
      </w:r>
    </w:p>
    <w:p w:rsidR="001D08CF" w:rsidRPr="004F7875" w:rsidRDefault="0038780E" w:rsidP="004F7875">
      <w:pPr>
        <w:pStyle w:val="Listenabsatz"/>
        <w:numPr>
          <w:ilvl w:val="0"/>
          <w:numId w:val="4"/>
        </w:numPr>
        <w:ind w:left="870"/>
        <w:rPr>
          <w:rFonts w:ascii="Arial" w:hAnsi="Arial" w:cs="Arial"/>
          <w:sz w:val="22"/>
          <w:szCs w:val="22"/>
        </w:rPr>
      </w:pPr>
      <w:r>
        <w:rPr>
          <w:rFonts w:ascii="Arial" w:hAnsi="Arial" w:cs="Arial"/>
          <w:b/>
          <w:sz w:val="22"/>
          <w:szCs w:val="22"/>
        </w:rPr>
        <w:t>Spannung halten</w:t>
      </w:r>
      <w:r>
        <w:rPr>
          <w:rFonts w:ascii="Arial" w:hAnsi="Arial" w:cs="Arial"/>
          <w:sz w:val="22"/>
          <w:szCs w:val="22"/>
        </w:rPr>
        <w:t xml:space="preserve"> – ein Kind turnt einen Querlieger auf dem Pferd, während andere Kinder Ringe o.</w:t>
      </w:r>
      <w:r w:rsidR="00EA7089">
        <w:rPr>
          <w:rFonts w:ascii="Arial" w:hAnsi="Arial" w:cs="Arial"/>
          <w:sz w:val="22"/>
          <w:szCs w:val="22"/>
        </w:rPr>
        <w:t>ä</w:t>
      </w:r>
      <w:r>
        <w:rPr>
          <w:rFonts w:ascii="Arial" w:hAnsi="Arial" w:cs="Arial"/>
          <w:sz w:val="22"/>
          <w:szCs w:val="22"/>
        </w:rPr>
        <w:t>. an Füße und Hände hängen. Wer am längsten die Spannung halten kann, ohne Gegenstände zu verlieren, gewinnt</w:t>
      </w:r>
      <w:r w:rsidR="00EA7089">
        <w:rPr>
          <w:rFonts w:ascii="Arial" w:hAnsi="Arial" w:cs="Arial"/>
          <w:sz w:val="22"/>
          <w:szCs w:val="22"/>
        </w:rPr>
        <w:t>.</w:t>
      </w:r>
      <w:r w:rsidR="0076029B">
        <w:rPr>
          <w:rFonts w:ascii="Arial" w:hAnsi="Arial" w:cs="Arial"/>
          <w:sz w:val="22"/>
          <w:szCs w:val="22"/>
        </w:rPr>
        <w:br/>
      </w:r>
      <w:r w:rsidR="00EA7089" w:rsidRPr="0076029B">
        <w:rPr>
          <w:rFonts w:ascii="Arial" w:hAnsi="Arial" w:cs="Arial"/>
          <w:sz w:val="22"/>
          <w:szCs w:val="22"/>
          <w:u w:val="single"/>
        </w:rPr>
        <w:sym w:font="Wingdings" w:char="F0F0"/>
      </w:r>
      <w:r w:rsidR="003971E3" w:rsidRPr="0076029B">
        <w:rPr>
          <w:rFonts w:ascii="Arial" w:hAnsi="Arial" w:cs="Arial"/>
          <w:sz w:val="22"/>
          <w:szCs w:val="22"/>
          <w:u w:val="single"/>
        </w:rPr>
        <w:t xml:space="preserve"> </w:t>
      </w:r>
      <w:r w:rsidR="003971E3" w:rsidRPr="0076029B">
        <w:rPr>
          <w:rFonts w:ascii="Arial" w:hAnsi="Arial" w:cs="Arial"/>
          <w:i/>
          <w:sz w:val="22"/>
          <w:szCs w:val="22"/>
          <w:u w:val="single"/>
        </w:rPr>
        <w:t>Erfahrung mit Schwerkraft</w:t>
      </w:r>
      <w:r w:rsidR="004F7875" w:rsidRPr="0076029B">
        <w:rPr>
          <w:rFonts w:ascii="Arial" w:hAnsi="Arial" w:cs="Arial"/>
          <w:i/>
          <w:sz w:val="22"/>
          <w:szCs w:val="22"/>
          <w:u w:val="single"/>
        </w:rPr>
        <w:t>, Spannung, Kraft, Erfahrung mit der Bewegung des Pferdes</w:t>
      </w:r>
    </w:p>
    <w:p w:rsidR="0076029B" w:rsidRDefault="0076029B">
      <w:pPr>
        <w:rPr>
          <w:rFonts w:asciiTheme="majorHAnsi" w:eastAsiaTheme="majorEastAsia" w:hAnsiTheme="majorHAnsi" w:cstheme="majorBidi"/>
          <w:color w:val="2E74B5" w:themeColor="accent1" w:themeShade="BF"/>
          <w:sz w:val="28"/>
          <w:szCs w:val="28"/>
        </w:rPr>
      </w:pPr>
      <w:r>
        <w:br w:type="page"/>
      </w:r>
    </w:p>
    <w:p w:rsidR="009712F4" w:rsidRDefault="001D08CF" w:rsidP="001D08CF">
      <w:pPr>
        <w:pStyle w:val="berschrift2"/>
      </w:pPr>
      <w:r>
        <w:lastRenderedPageBreak/>
        <w:t>Quellen:</w:t>
      </w:r>
    </w:p>
    <w:p w:rsidR="001D08CF" w:rsidRDefault="001D08CF" w:rsidP="001D08CF">
      <w:pPr>
        <w:rPr>
          <w:rFonts w:ascii="Arial" w:hAnsi="Arial" w:cs="Arial"/>
          <w:sz w:val="22"/>
          <w:szCs w:val="22"/>
        </w:rPr>
      </w:pPr>
    </w:p>
    <w:p w:rsidR="001D08CF" w:rsidRDefault="001D08CF" w:rsidP="001D08CF">
      <w:pPr>
        <w:pStyle w:val="Listenabsatz"/>
        <w:numPr>
          <w:ilvl w:val="0"/>
          <w:numId w:val="6"/>
        </w:numPr>
        <w:rPr>
          <w:rFonts w:ascii="Arial" w:hAnsi="Arial" w:cs="Arial"/>
          <w:sz w:val="22"/>
          <w:szCs w:val="22"/>
        </w:rPr>
      </w:pPr>
      <w:r>
        <w:rPr>
          <w:rFonts w:ascii="Arial" w:hAnsi="Arial" w:cs="Arial"/>
          <w:sz w:val="22"/>
          <w:szCs w:val="22"/>
        </w:rPr>
        <w:t>Rosemann, Hildegard: Voltigierer und Pferde spielen</w:t>
      </w:r>
      <w:r w:rsidR="00695FA9">
        <w:rPr>
          <w:rFonts w:ascii="Arial" w:hAnsi="Arial" w:cs="Arial"/>
          <w:sz w:val="22"/>
          <w:szCs w:val="22"/>
        </w:rPr>
        <w:t>d motivieren. FN Verlag. 2006</w:t>
      </w:r>
    </w:p>
    <w:p w:rsidR="001D7231" w:rsidRDefault="00AB542D" w:rsidP="001D08CF">
      <w:pPr>
        <w:pStyle w:val="Listenabsatz"/>
        <w:numPr>
          <w:ilvl w:val="0"/>
          <w:numId w:val="6"/>
        </w:numPr>
        <w:rPr>
          <w:rFonts w:ascii="Arial" w:hAnsi="Arial" w:cs="Arial"/>
          <w:sz w:val="22"/>
          <w:szCs w:val="22"/>
        </w:rPr>
      </w:pPr>
      <w:hyperlink r:id="rId9" w:tgtFrame="_blank" w:history="1">
        <w:r w:rsidR="001D7231" w:rsidRPr="004F7875">
          <w:rPr>
            <w:rStyle w:val="Hyperlink"/>
            <w:rFonts w:ascii="Arial" w:hAnsi="Arial" w:cs="Arial"/>
            <w:sz w:val="22"/>
            <w:szCs w:val="22"/>
          </w:rPr>
          <w:t>https://www.ar.ch/fileadmin/user_upload/Departement_Bildung/LehrplanLehrmittel/Kindergartenlehrplan/Bewegung.pdf</w:t>
        </w:r>
      </w:hyperlink>
      <w:r w:rsidR="001D7231" w:rsidRPr="004F7875">
        <w:rPr>
          <w:rFonts w:ascii="Arial" w:hAnsi="Arial" w:cs="Arial"/>
          <w:sz w:val="22"/>
          <w:szCs w:val="22"/>
        </w:rPr>
        <w:t xml:space="preserve"> (entnommen am </w:t>
      </w:r>
      <w:r w:rsidR="0076029B">
        <w:rPr>
          <w:rFonts w:ascii="Arial" w:hAnsi="Arial" w:cs="Arial"/>
          <w:sz w:val="22"/>
          <w:szCs w:val="22"/>
        </w:rPr>
        <w:t>07</w:t>
      </w:r>
      <w:r w:rsidR="001D7231" w:rsidRPr="004F7875">
        <w:rPr>
          <w:rFonts w:ascii="Arial" w:hAnsi="Arial" w:cs="Arial"/>
          <w:sz w:val="22"/>
          <w:szCs w:val="22"/>
        </w:rPr>
        <w:t xml:space="preserve">.11.2015, </w:t>
      </w:r>
      <w:r w:rsidR="00985245">
        <w:rPr>
          <w:rFonts w:ascii="Arial" w:hAnsi="Arial" w:cs="Arial"/>
          <w:sz w:val="22"/>
          <w:szCs w:val="22"/>
        </w:rPr>
        <w:t>21:13</w:t>
      </w:r>
      <w:r w:rsidR="001D7231" w:rsidRPr="004F7875">
        <w:rPr>
          <w:rFonts w:ascii="Arial" w:hAnsi="Arial" w:cs="Arial"/>
          <w:sz w:val="22"/>
          <w:szCs w:val="22"/>
        </w:rPr>
        <w:t>)</w:t>
      </w:r>
    </w:p>
    <w:p w:rsidR="0076029B" w:rsidRDefault="00AB542D" w:rsidP="0076029B">
      <w:pPr>
        <w:pStyle w:val="Listenabsatz"/>
        <w:numPr>
          <w:ilvl w:val="0"/>
          <w:numId w:val="6"/>
        </w:numPr>
        <w:rPr>
          <w:rFonts w:ascii="Arial" w:hAnsi="Arial" w:cs="Arial"/>
          <w:sz w:val="22"/>
          <w:szCs w:val="22"/>
        </w:rPr>
      </w:pPr>
      <w:hyperlink r:id="rId10" w:history="1">
        <w:r w:rsidR="0076029B" w:rsidRPr="00944F84">
          <w:rPr>
            <w:rStyle w:val="Hyperlink"/>
            <w:rFonts w:ascii="Arial" w:hAnsi="Arial" w:cs="Arial"/>
            <w:sz w:val="22"/>
            <w:szCs w:val="22"/>
          </w:rPr>
          <w:t>https://www.isb.bayern.de/download/9273/wahrnehmung_und_bewegung.pdf</w:t>
        </w:r>
      </w:hyperlink>
      <w:r w:rsidR="0076029B">
        <w:rPr>
          <w:rFonts w:ascii="Arial" w:hAnsi="Arial" w:cs="Arial"/>
          <w:sz w:val="22"/>
          <w:szCs w:val="22"/>
        </w:rPr>
        <w:t xml:space="preserve"> (entnommen am 07.11.2015, </w:t>
      </w:r>
      <w:r w:rsidR="00985245">
        <w:rPr>
          <w:rFonts w:ascii="Arial" w:hAnsi="Arial" w:cs="Arial"/>
          <w:sz w:val="22"/>
          <w:szCs w:val="22"/>
        </w:rPr>
        <w:t>21:15</w:t>
      </w:r>
      <w:r w:rsidR="0076029B">
        <w:rPr>
          <w:rFonts w:ascii="Arial" w:hAnsi="Arial" w:cs="Arial"/>
          <w:sz w:val="22"/>
          <w:szCs w:val="22"/>
        </w:rPr>
        <w:t>)</w:t>
      </w:r>
    </w:p>
    <w:p w:rsidR="0076029B" w:rsidRDefault="00AB542D" w:rsidP="0076029B">
      <w:pPr>
        <w:pStyle w:val="Listenabsatz"/>
        <w:numPr>
          <w:ilvl w:val="0"/>
          <w:numId w:val="6"/>
        </w:numPr>
        <w:rPr>
          <w:rFonts w:ascii="Arial" w:hAnsi="Arial" w:cs="Arial"/>
          <w:sz w:val="22"/>
          <w:szCs w:val="22"/>
        </w:rPr>
      </w:pPr>
      <w:hyperlink r:id="rId11" w:history="1">
        <w:r w:rsidR="0076029B" w:rsidRPr="00944F84">
          <w:rPr>
            <w:rStyle w:val="Hyperlink"/>
            <w:rFonts w:ascii="Arial" w:hAnsi="Arial" w:cs="Arial"/>
            <w:sz w:val="22"/>
            <w:szCs w:val="22"/>
          </w:rPr>
          <w:t>http://www.kindergartenpaedagogik.de/696.html</w:t>
        </w:r>
      </w:hyperlink>
      <w:r w:rsidR="0076029B">
        <w:rPr>
          <w:rFonts w:ascii="Arial" w:hAnsi="Arial" w:cs="Arial"/>
          <w:sz w:val="22"/>
          <w:szCs w:val="22"/>
        </w:rPr>
        <w:t xml:space="preserve"> (entnommen am 07.11.2015, </w:t>
      </w:r>
      <w:r w:rsidR="00985245">
        <w:rPr>
          <w:rFonts w:ascii="Arial" w:hAnsi="Arial" w:cs="Arial"/>
          <w:sz w:val="22"/>
          <w:szCs w:val="22"/>
        </w:rPr>
        <w:t>21:15</w:t>
      </w:r>
      <w:r w:rsidR="0076029B">
        <w:rPr>
          <w:rFonts w:ascii="Arial" w:hAnsi="Arial" w:cs="Arial"/>
          <w:sz w:val="22"/>
          <w:szCs w:val="22"/>
        </w:rPr>
        <w:t>)</w:t>
      </w:r>
    </w:p>
    <w:p w:rsidR="0076029B" w:rsidRPr="004F7875" w:rsidRDefault="00AB542D" w:rsidP="0076029B">
      <w:pPr>
        <w:pStyle w:val="Listenabsatz"/>
        <w:numPr>
          <w:ilvl w:val="0"/>
          <w:numId w:val="6"/>
        </w:numPr>
        <w:rPr>
          <w:rFonts w:ascii="Arial" w:hAnsi="Arial" w:cs="Arial"/>
          <w:sz w:val="22"/>
          <w:szCs w:val="22"/>
        </w:rPr>
      </w:pPr>
      <w:hyperlink r:id="rId12" w:history="1">
        <w:r w:rsidR="0076029B" w:rsidRPr="00944F84">
          <w:rPr>
            <w:rStyle w:val="Hyperlink"/>
            <w:rFonts w:ascii="Arial" w:hAnsi="Arial" w:cs="Arial"/>
            <w:sz w:val="22"/>
            <w:szCs w:val="22"/>
          </w:rPr>
          <w:t>http://www.sportunterricht.de/sek2/kursdober/perspektiven.html</w:t>
        </w:r>
      </w:hyperlink>
      <w:r w:rsidR="0076029B">
        <w:rPr>
          <w:rFonts w:ascii="Arial" w:hAnsi="Arial" w:cs="Arial"/>
          <w:sz w:val="22"/>
          <w:szCs w:val="22"/>
        </w:rPr>
        <w:t xml:space="preserve"> (entnommen am</w:t>
      </w:r>
      <w:r w:rsidR="00985245">
        <w:rPr>
          <w:rFonts w:ascii="Arial" w:hAnsi="Arial" w:cs="Arial"/>
          <w:sz w:val="22"/>
          <w:szCs w:val="22"/>
        </w:rPr>
        <w:t xml:space="preserve"> 08.11.2015, 19:51)</w:t>
      </w:r>
      <w:r w:rsidR="0076029B">
        <w:rPr>
          <w:rFonts w:ascii="Arial" w:hAnsi="Arial" w:cs="Arial"/>
          <w:sz w:val="22"/>
          <w:szCs w:val="22"/>
        </w:rPr>
        <w:t xml:space="preserve"> </w:t>
      </w:r>
    </w:p>
    <w:sectPr w:rsidR="0076029B" w:rsidRPr="004F7875" w:rsidSect="00660C39">
      <w:headerReference w:type="default" r:id="rId13"/>
      <w:footerReference w:type="default" r:id="rId14"/>
      <w:pgSz w:w="11906" w:h="16838" w:code="9"/>
      <w:pgMar w:top="1418" w:right="1418" w:bottom="1134" w:left="1418"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42D" w:rsidRDefault="00AB542D" w:rsidP="003C6792">
      <w:pPr>
        <w:spacing w:after="0" w:line="240" w:lineRule="auto"/>
      </w:pPr>
      <w:r>
        <w:separator/>
      </w:r>
    </w:p>
  </w:endnote>
  <w:endnote w:type="continuationSeparator" w:id="0">
    <w:p w:rsidR="00AB542D" w:rsidRDefault="00AB542D" w:rsidP="003C6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792" w:rsidRDefault="00016C78" w:rsidP="00A236EF">
    <w:pPr>
      <w:pStyle w:val="Fuzeile"/>
    </w:pPr>
    <w:r w:rsidRPr="00016C78">
      <w:rPr>
        <w:noProof/>
        <w:color w:val="808080" w:themeColor="background1" w:themeShade="80"/>
        <w:sz w:val="20"/>
        <w:szCs w:val="20"/>
        <w:lang w:eastAsia="de-DE"/>
      </w:rPr>
      <mc:AlternateContent>
        <mc:Choice Requires="wpg">
          <w:drawing>
            <wp:anchor distT="0" distB="0" distL="0" distR="0" simplePos="0" relativeHeight="251660288" behindDoc="0" locked="0" layoutInCell="1" allowOverlap="1" wp14:anchorId="779D2107" wp14:editId="620910A3">
              <wp:simplePos x="0" y="0"/>
              <wp:positionH relativeFrom="margin">
                <wp:posOffset>14745</wp:posOffset>
              </wp:positionH>
              <wp:positionV relativeFrom="bottomMargin">
                <wp:posOffset>-19148</wp:posOffset>
              </wp:positionV>
              <wp:extent cx="5925240" cy="315595"/>
              <wp:effectExtent l="0" t="0" r="18415" b="8255"/>
              <wp:wrapSquare wrapText="bothSides"/>
              <wp:docPr id="37" name="Gruppe 37"/>
              <wp:cNvGraphicFramePr/>
              <a:graphic xmlns:a="http://schemas.openxmlformats.org/drawingml/2006/main">
                <a:graphicData uri="http://schemas.microsoft.com/office/word/2010/wordprocessingGroup">
                  <wpg:wgp>
                    <wpg:cNvGrpSpPr/>
                    <wpg:grpSpPr>
                      <a:xfrm>
                        <a:off x="0" y="0"/>
                        <a:ext cx="5925240" cy="315595"/>
                        <a:chOff x="18419" y="0"/>
                        <a:chExt cx="5944231" cy="323851"/>
                      </a:xfrm>
                    </wpg:grpSpPr>
                    <wps:wsp>
                      <wps:cNvPr id="38" name="Rechteck 38"/>
                      <wps:cNvSpPr/>
                      <wps:spPr>
                        <a:xfrm>
                          <a:off x="19050" y="0"/>
                          <a:ext cx="5943600" cy="18826"/>
                        </a:xfrm>
                        <a:prstGeom prst="rect">
                          <a:avLst/>
                        </a:prstGeom>
                        <a:solidFill>
                          <a:schemeClr val="tx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feld 39"/>
                      <wps:cNvSpPr txBox="1"/>
                      <wps:spPr>
                        <a:xfrm>
                          <a:off x="18419" y="66676"/>
                          <a:ext cx="5728331" cy="257175"/>
                        </a:xfrm>
                        <a:prstGeom prst="rect">
                          <a:avLst/>
                        </a:prstGeom>
                        <a:noFill/>
                        <a:ln>
                          <a:noFill/>
                        </a:ln>
                      </wps:spPr>
                      <wps:style>
                        <a:lnRef idx="0">
                          <a:scrgbClr r="0" g="0" b="0"/>
                        </a:lnRef>
                        <a:fillRef idx="0">
                          <a:scrgbClr r="0" g="0" b="0"/>
                        </a:fillRef>
                        <a:effectRef idx="0">
                          <a:scrgbClr r="0" g="0" b="0"/>
                        </a:effectRef>
                        <a:fontRef idx="minor">
                          <a:schemeClr val="accent1"/>
                        </a:fontRef>
                      </wps:style>
                      <wps:txbx>
                        <w:txbxContent>
                          <w:sdt>
                            <w:sdtPr>
                              <w:alias w:val="Datum"/>
                              <w:tag w:val=""/>
                              <w:id w:val="-1063724354"/>
                              <w:showingPlcHdr/>
                              <w:dataBinding w:prefixMappings="xmlns:ns0='http://schemas.microsoft.com/office/2006/coverPageProps' " w:xpath="/ns0:CoverPageProperties[1]/ns0:PublishDate[1]" w:storeItemID="{55AF091B-3C7A-41E3-B477-F2FDAA23CFDA}"/>
                              <w:date w:fullDate="2015-11-07T00:00:00Z">
                                <w:dateFormat w:val="d. MMMM yyyy"/>
                                <w:lid w:val="de-DE"/>
                                <w:storeMappedDataAs w:val="dateTime"/>
                                <w:calendar w:val="gregorian"/>
                              </w:date>
                            </w:sdtPr>
                            <w:sdtEndPr/>
                            <w:sdtContent>
                              <w:p w:rsidR="00016C78" w:rsidRDefault="00A236EF" w:rsidP="00E960C1">
                                <w:r>
                                  <w:t xml:space="preserve">     </w:t>
                                </w:r>
                              </w:p>
                            </w:sdtContent>
                          </w:sdt>
                          <w:p w:rsidR="00016C78" w:rsidRDefault="00016C7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779D2107" id="Gruppe 37" o:spid="_x0000_s1026" style="position:absolute;margin-left:1.15pt;margin-top:-1.5pt;width:466.55pt;height:24.85pt;z-index:251660288;mso-wrap-distance-left:0;mso-wrap-distance-right:0;mso-position-horizontal-relative:margin;mso-position-vertical-relative:bottom-margin-area;mso-width-relative:margin;mso-height-relative:margin" coordorigin="184" coordsize="59442,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">
              <v:rect id="Rechteck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" fillcolor="black [3213]" strokecolor="#5b9bd5 [3204]" strokeweight="1pt"/>
              <v:shapetype id="_x0000_t202" coordsize="21600,21600" o:spt="202" path="m,l,21600r21600,l21600,xe">
                <v:stroke joinstyle="miter"/>
                <v:path gradientshapeok="t" o:connecttype="rect"/>
              </v:shapetype>
              <v:shape id="Textfeld 39" o:spid="_x0000_s1028" type="#_x0000_t202" style="position:absolute;left:184;top:666;width:57283;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" filled="f" stroked="f">
                <v:textbox inset=",,,0">
                  <w:txbxContent>
                    <w:sdt>
                      <w:sdtPr>
                        <w:alias w:val="Datum"/>
                        <w:tag w:val=""/>
                        <w:id w:val="-1063724354"/>
                        <w:showingPlcHdr/>
                        <w:dataBinding w:prefixMappings="xmlns:ns0='http://schemas.microsoft.com/office/2006/coverPageProps' " w:xpath="/ns0:CoverPageProperties[1]/ns0:PublishDate[1]" w:storeItemID="{55AF091B-3C7A-41E3-B477-F2FDAA23CFDA}"/>
                        <w:date w:fullDate="2015-11-07T00:00:00Z">
                          <w:dateFormat w:val="d. MMMM yyyy"/>
                          <w:lid w:val="de-DE"/>
                          <w:storeMappedDataAs w:val="dateTime"/>
                          <w:calendar w:val="gregorian"/>
                        </w:date>
                      </w:sdtPr>
                      <w:sdtContent>
                        <w:p w:rsidR="00016C78" w:rsidRDefault="00A236EF" w:rsidP="00E960C1">
                          <w:r>
                            <w:t xml:space="preserve">     </w:t>
                          </w:r>
                        </w:p>
                      </w:sdtContent>
                    </w:sdt>
                    <w:p w:rsidR="00016C78" w:rsidRDefault="00016C78">
                      <w:pPr>
                        <w:jc w:val="right"/>
                        <w:rPr>
                          <w:color w:val="808080" w:themeColor="background1" w:themeShade="80"/>
                        </w:rPr>
                      </w:pPr>
                    </w:p>
                  </w:txbxContent>
                </v:textbox>
              </v:shape>
              <w10:wrap type="square" anchorx="margin" anchory="margin"/>
            </v:group>
          </w:pict>
        </mc:Fallback>
      </mc:AlternateContent>
    </w:r>
    <w:r w:rsidRPr="00016C78">
      <w:rPr>
        <w:noProof/>
        <w:sz w:val="20"/>
        <w:szCs w:val="20"/>
        <w:lang w:eastAsia="de-DE"/>
      </w:rPr>
      <mc:AlternateContent>
        <mc:Choice Requires="wps">
          <w:drawing>
            <wp:anchor distT="0" distB="0" distL="0" distR="0" simplePos="0" relativeHeight="251659264" behindDoc="0" locked="0" layoutInCell="1" allowOverlap="1" wp14:anchorId="10D02A3D" wp14:editId="1CF124A7">
              <wp:simplePos x="0" y="0"/>
              <wp:positionH relativeFrom="rightMargin">
                <wp:align>left</wp:align>
              </wp:positionH>
              <mc:AlternateContent>
                <mc:Choice Requires="wp14">
                  <wp:positionV relativeFrom="bottomMargin">
                    <wp14:pctPosVOffset>20000</wp14:pctPosVOffset>
                  </wp:positionV>
                </mc:Choice>
                <mc:Fallback>
                  <wp:positionV relativeFrom="page">
                    <wp:posOffset>10115550</wp:posOffset>
                  </wp:positionV>
                </mc:Fallback>
              </mc:AlternateContent>
              <wp:extent cx="457200" cy="320040"/>
              <wp:effectExtent l="0" t="0" r="0" b="3810"/>
              <wp:wrapSquare wrapText="bothSides"/>
              <wp:docPr id="40" name="Rechteck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6C78" w:rsidRDefault="00016C78">
                          <w:pPr>
                            <w:jc w:val="right"/>
                            <w:rPr>
                              <w:color w:val="FFFFFF" w:themeColor="background1"/>
                              <w:sz w:val="28"/>
                              <w:szCs w:val="28"/>
                            </w:rPr>
                          </w:pPr>
                          <w:r w:rsidRPr="00E960C1">
                            <w:rPr>
                              <w:color w:val="FFFFFF" w:themeColor="background1"/>
                              <w:sz w:val="24"/>
                              <w:szCs w:val="24"/>
                            </w:rPr>
                            <w:fldChar w:fldCharType="begin"/>
                          </w:r>
                          <w:r w:rsidRPr="00E960C1">
                            <w:rPr>
                              <w:color w:val="FFFFFF" w:themeColor="background1"/>
                              <w:sz w:val="24"/>
                              <w:szCs w:val="24"/>
                            </w:rPr>
                            <w:instrText>PAGE   \* MERGEFORMAT</w:instrText>
                          </w:r>
                          <w:r w:rsidRPr="00E960C1">
                            <w:rPr>
                              <w:color w:val="FFFFFF" w:themeColor="background1"/>
                              <w:sz w:val="24"/>
                              <w:szCs w:val="24"/>
                            </w:rPr>
                            <w:fldChar w:fldCharType="separate"/>
                          </w:r>
                          <w:r w:rsidR="00FF5620">
                            <w:rPr>
                              <w:noProof/>
                              <w:color w:val="FFFFFF" w:themeColor="background1"/>
                              <w:sz w:val="24"/>
                              <w:szCs w:val="24"/>
                            </w:rPr>
                            <w:t>1</w:t>
                          </w:r>
                          <w:r w:rsidRPr="00E960C1">
                            <w:rPr>
                              <w:color w:val="FFFFFF" w:themeColor="background1"/>
                              <w:sz w:val="24"/>
                              <w:szCs w:val="24"/>
                            </w:rPr>
                            <w:fldChar w:fldCharType="end"/>
                          </w:r>
                          <w:r w:rsidRPr="00E960C1">
                            <w:rPr>
                              <w:color w:val="FFFFFF" w:themeColor="background1"/>
                              <w:sz w:val="24"/>
                              <w:szCs w:val="24"/>
                            </w:rPr>
                            <w:t>/</w:t>
                          </w:r>
                          <w:r w:rsidRPr="00E960C1">
                            <w:rPr>
                              <w:color w:val="FFFFFF" w:themeColor="background1"/>
                              <w:sz w:val="24"/>
                              <w:szCs w:val="24"/>
                            </w:rPr>
                            <w:fldChar w:fldCharType="begin"/>
                          </w:r>
                          <w:r w:rsidRPr="00E960C1">
                            <w:rPr>
                              <w:color w:val="FFFFFF" w:themeColor="background1"/>
                              <w:sz w:val="24"/>
                              <w:szCs w:val="24"/>
                            </w:rPr>
                            <w:instrText xml:space="preserve"> NUMPAGES   \* MERGEFORMAT </w:instrText>
                          </w:r>
                          <w:r w:rsidRPr="00E960C1">
                            <w:rPr>
                              <w:color w:val="FFFFFF" w:themeColor="background1"/>
                              <w:sz w:val="24"/>
                              <w:szCs w:val="24"/>
                            </w:rPr>
                            <w:fldChar w:fldCharType="separate"/>
                          </w:r>
                          <w:r w:rsidR="00FF5620">
                            <w:rPr>
                              <w:noProof/>
                              <w:color w:val="FFFFFF" w:themeColor="background1"/>
                              <w:sz w:val="24"/>
                              <w:szCs w:val="24"/>
                            </w:rPr>
                            <w:t>3</w:t>
                          </w:r>
                          <w:r w:rsidRPr="00E960C1">
                            <w:rPr>
                              <w:color w:val="FFFFFF" w:themeColor="background1"/>
                              <w:sz w:val="24"/>
                              <w:szCs w:val="24"/>
                            </w:rPr>
                            <w:fldChar w:fldCharType="end"/>
                          </w:r>
                          <w:r>
                            <w:rPr>
                              <w:color w:val="FFFFFF" w:themeColor="background1"/>
                              <w:sz w:val="28"/>
                              <w:szCs w:val="28"/>
                            </w:rPr>
                            <w:t xml:space="preserve"> von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02A3D" id="Rechteck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" fillcolor="#2e74b5 [2404]" stroked="f" strokeweight="3pt">
              <v:textbox>
                <w:txbxContent>
                  <w:p w:rsidR="00016C78" w:rsidRDefault="00016C78">
                    <w:pPr>
                      <w:jc w:val="right"/>
                      <w:rPr>
                        <w:color w:val="FFFFFF" w:themeColor="background1"/>
                        <w:sz w:val="28"/>
                        <w:szCs w:val="28"/>
                      </w:rPr>
                    </w:pPr>
                    <w:r w:rsidRPr="00E960C1">
                      <w:rPr>
                        <w:color w:val="FFFFFF" w:themeColor="background1"/>
                        <w:sz w:val="24"/>
                        <w:szCs w:val="24"/>
                      </w:rPr>
                      <w:fldChar w:fldCharType="begin"/>
                    </w:r>
                    <w:r w:rsidRPr="00E960C1">
                      <w:rPr>
                        <w:color w:val="FFFFFF" w:themeColor="background1"/>
                        <w:sz w:val="24"/>
                        <w:szCs w:val="24"/>
                      </w:rPr>
                      <w:instrText>PAGE   \* MERGEFORMAT</w:instrText>
                    </w:r>
                    <w:r w:rsidRPr="00E960C1">
                      <w:rPr>
                        <w:color w:val="FFFFFF" w:themeColor="background1"/>
                        <w:sz w:val="24"/>
                        <w:szCs w:val="24"/>
                      </w:rPr>
                      <w:fldChar w:fldCharType="separate"/>
                    </w:r>
                    <w:r w:rsidR="00FF5620">
                      <w:rPr>
                        <w:noProof/>
                        <w:color w:val="FFFFFF" w:themeColor="background1"/>
                        <w:sz w:val="24"/>
                        <w:szCs w:val="24"/>
                      </w:rPr>
                      <w:t>1</w:t>
                    </w:r>
                    <w:r w:rsidRPr="00E960C1">
                      <w:rPr>
                        <w:color w:val="FFFFFF" w:themeColor="background1"/>
                        <w:sz w:val="24"/>
                        <w:szCs w:val="24"/>
                      </w:rPr>
                      <w:fldChar w:fldCharType="end"/>
                    </w:r>
                    <w:r w:rsidRPr="00E960C1">
                      <w:rPr>
                        <w:color w:val="FFFFFF" w:themeColor="background1"/>
                        <w:sz w:val="24"/>
                        <w:szCs w:val="24"/>
                      </w:rPr>
                      <w:t>/</w:t>
                    </w:r>
                    <w:r w:rsidRPr="00E960C1">
                      <w:rPr>
                        <w:color w:val="FFFFFF" w:themeColor="background1"/>
                        <w:sz w:val="24"/>
                        <w:szCs w:val="24"/>
                      </w:rPr>
                      <w:fldChar w:fldCharType="begin"/>
                    </w:r>
                    <w:r w:rsidRPr="00E960C1">
                      <w:rPr>
                        <w:color w:val="FFFFFF" w:themeColor="background1"/>
                        <w:sz w:val="24"/>
                        <w:szCs w:val="24"/>
                      </w:rPr>
                      <w:instrText xml:space="preserve"> NUMPAGES   \* MERGEFORMAT </w:instrText>
                    </w:r>
                    <w:r w:rsidRPr="00E960C1">
                      <w:rPr>
                        <w:color w:val="FFFFFF" w:themeColor="background1"/>
                        <w:sz w:val="24"/>
                        <w:szCs w:val="24"/>
                      </w:rPr>
                      <w:fldChar w:fldCharType="separate"/>
                    </w:r>
                    <w:r w:rsidR="00FF5620">
                      <w:rPr>
                        <w:noProof/>
                        <w:color w:val="FFFFFF" w:themeColor="background1"/>
                        <w:sz w:val="24"/>
                        <w:szCs w:val="24"/>
                      </w:rPr>
                      <w:t>3</w:t>
                    </w:r>
                    <w:r w:rsidRPr="00E960C1">
                      <w:rPr>
                        <w:color w:val="FFFFFF" w:themeColor="background1"/>
                        <w:sz w:val="24"/>
                        <w:szCs w:val="24"/>
                      </w:rPr>
                      <w:fldChar w:fldCharType="end"/>
                    </w:r>
                    <w:r>
                      <w:rPr>
                        <w:color w:val="FFFFFF" w:themeColor="background1"/>
                        <w:sz w:val="28"/>
                        <w:szCs w:val="28"/>
                      </w:rPr>
                      <w:t xml:space="preserve"> von</w:t>
                    </w:r>
                  </w:p>
                </w:txbxContent>
              </v:textbox>
              <w10:wrap type="square" anchorx="margin" anchory="margin"/>
            </v:rect>
          </w:pict>
        </mc:Fallback>
      </mc:AlternateContent>
    </w:r>
    <w:r w:rsidR="00A236EF">
      <w:rPr>
        <w:color w:val="5B9BD5" w:themeColor="accent1"/>
      </w:rPr>
      <w:t>11. November 2015</w:t>
    </w:r>
    <w:r w:rsidR="00A236EF">
      <w:rPr>
        <w:color w:val="5B9BD5" w:themeColor="accent1"/>
      </w:rPr>
      <w:tab/>
    </w:r>
    <w:r w:rsidR="00A236EF" w:rsidRPr="00A236EF">
      <w:rPr>
        <w:color w:val="5B9BD5" w:themeColor="accent1"/>
      </w:rPr>
      <w:t>Johanna M. Schott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42D" w:rsidRDefault="00AB542D" w:rsidP="003C6792">
      <w:pPr>
        <w:spacing w:after="0" w:line="240" w:lineRule="auto"/>
      </w:pPr>
      <w:r>
        <w:separator/>
      </w:r>
    </w:p>
  </w:footnote>
  <w:footnote w:type="continuationSeparator" w:id="0">
    <w:p w:rsidR="00AB542D" w:rsidRDefault="00AB542D" w:rsidP="003C6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C1" w:rsidRPr="00660C39" w:rsidRDefault="00E960C1" w:rsidP="00E960C1">
    <w:pPr>
      <w:pStyle w:val="berschrift1"/>
      <w:spacing w:before="240"/>
      <w:rPr>
        <w:b/>
        <w:sz w:val="40"/>
        <w:szCs w:val="40"/>
      </w:rPr>
    </w:pPr>
    <w:r w:rsidRPr="00660C39">
      <w:rPr>
        <w:b/>
        <w:sz w:val="40"/>
        <w:szCs w:val="40"/>
      </w:rPr>
      <w:t>Beispiele für abwechslungsreiche Bewegungserfahrung</w:t>
    </w:r>
  </w:p>
  <w:p w:rsidR="003C6792" w:rsidRDefault="003C6792" w:rsidP="003C6792">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275BF"/>
    <w:multiLevelType w:val="hybridMultilevel"/>
    <w:tmpl w:val="CDEC6C1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A7B0ABC"/>
    <w:multiLevelType w:val="hybridMultilevel"/>
    <w:tmpl w:val="E7206F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8170D1"/>
    <w:multiLevelType w:val="hybridMultilevel"/>
    <w:tmpl w:val="C6B83ED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51BE3447"/>
    <w:multiLevelType w:val="hybridMultilevel"/>
    <w:tmpl w:val="9D72C13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7CD13C4"/>
    <w:multiLevelType w:val="hybridMultilevel"/>
    <w:tmpl w:val="D994C5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EB0FAF"/>
    <w:multiLevelType w:val="hybridMultilevel"/>
    <w:tmpl w:val="D408B0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26"/>
    <w:rsid w:val="00016C78"/>
    <w:rsid w:val="000576F6"/>
    <w:rsid w:val="000D3F92"/>
    <w:rsid w:val="00100188"/>
    <w:rsid w:val="00120D54"/>
    <w:rsid w:val="0015474B"/>
    <w:rsid w:val="001D08CF"/>
    <w:rsid w:val="001D7231"/>
    <w:rsid w:val="0021249E"/>
    <w:rsid w:val="002367C2"/>
    <w:rsid w:val="0030775E"/>
    <w:rsid w:val="003331E1"/>
    <w:rsid w:val="00342261"/>
    <w:rsid w:val="0038780E"/>
    <w:rsid w:val="003971E3"/>
    <w:rsid w:val="003C6792"/>
    <w:rsid w:val="00426C11"/>
    <w:rsid w:val="00454EE9"/>
    <w:rsid w:val="00486500"/>
    <w:rsid w:val="004F7875"/>
    <w:rsid w:val="00565A94"/>
    <w:rsid w:val="005A626E"/>
    <w:rsid w:val="005F434E"/>
    <w:rsid w:val="005F4ADF"/>
    <w:rsid w:val="006334DE"/>
    <w:rsid w:val="00660C39"/>
    <w:rsid w:val="00695FA9"/>
    <w:rsid w:val="0076029B"/>
    <w:rsid w:val="007C5A6C"/>
    <w:rsid w:val="008D6821"/>
    <w:rsid w:val="009712F4"/>
    <w:rsid w:val="00985245"/>
    <w:rsid w:val="009C0A93"/>
    <w:rsid w:val="00A236EF"/>
    <w:rsid w:val="00A72226"/>
    <w:rsid w:val="00AB542D"/>
    <w:rsid w:val="00AC5F9D"/>
    <w:rsid w:val="00AE4D15"/>
    <w:rsid w:val="00AF7DBD"/>
    <w:rsid w:val="00B720E3"/>
    <w:rsid w:val="00C94948"/>
    <w:rsid w:val="00D97D87"/>
    <w:rsid w:val="00E11FE1"/>
    <w:rsid w:val="00E749CB"/>
    <w:rsid w:val="00E960C1"/>
    <w:rsid w:val="00EA7089"/>
    <w:rsid w:val="00FF56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D853CC-8A6A-4C18-8C50-BF920CE6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2226"/>
  </w:style>
  <w:style w:type="paragraph" w:styleId="berschrift1">
    <w:name w:val="heading 1"/>
    <w:basedOn w:val="Standard"/>
    <w:next w:val="Standard"/>
    <w:link w:val="berschrift1Zchn"/>
    <w:uiPriority w:val="9"/>
    <w:qFormat/>
    <w:rsid w:val="00A72226"/>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erschrift2">
    <w:name w:val="heading 2"/>
    <w:basedOn w:val="Standard"/>
    <w:next w:val="Standard"/>
    <w:link w:val="berschrift2Zchn"/>
    <w:uiPriority w:val="9"/>
    <w:unhideWhenUsed/>
    <w:qFormat/>
    <w:rsid w:val="00A72226"/>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erschrift3">
    <w:name w:val="heading 3"/>
    <w:basedOn w:val="Standard"/>
    <w:next w:val="Standard"/>
    <w:link w:val="berschrift3Zchn"/>
    <w:uiPriority w:val="9"/>
    <w:semiHidden/>
    <w:unhideWhenUsed/>
    <w:qFormat/>
    <w:rsid w:val="00A7222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A72226"/>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A72226"/>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A72226"/>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A7222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A7222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A7222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226"/>
    <w:rPr>
      <w:rFonts w:asciiTheme="majorHAnsi" w:eastAsiaTheme="majorEastAsia" w:hAnsiTheme="majorHAnsi" w:cstheme="majorBidi"/>
      <w:color w:val="2E74B5" w:themeColor="accent1" w:themeShade="BF"/>
      <w:sz w:val="36"/>
      <w:szCs w:val="36"/>
    </w:rPr>
  </w:style>
  <w:style w:type="character" w:customStyle="1" w:styleId="berschrift2Zchn">
    <w:name w:val="Überschrift 2 Zchn"/>
    <w:basedOn w:val="Absatz-Standardschriftart"/>
    <w:link w:val="berschrift2"/>
    <w:uiPriority w:val="9"/>
    <w:rsid w:val="00A72226"/>
    <w:rPr>
      <w:rFonts w:asciiTheme="majorHAnsi" w:eastAsiaTheme="majorEastAsia" w:hAnsiTheme="majorHAnsi" w:cstheme="majorBidi"/>
      <w:color w:val="2E74B5" w:themeColor="accent1" w:themeShade="BF"/>
      <w:sz w:val="28"/>
      <w:szCs w:val="28"/>
    </w:rPr>
  </w:style>
  <w:style w:type="character" w:customStyle="1" w:styleId="berschrift3Zchn">
    <w:name w:val="Überschrift 3 Zchn"/>
    <w:basedOn w:val="Absatz-Standardschriftart"/>
    <w:link w:val="berschrift3"/>
    <w:uiPriority w:val="9"/>
    <w:semiHidden/>
    <w:rsid w:val="00A72226"/>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A72226"/>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A72226"/>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A72226"/>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A72226"/>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A72226"/>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A72226"/>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A72226"/>
    <w:pPr>
      <w:spacing w:line="240" w:lineRule="auto"/>
    </w:pPr>
    <w:rPr>
      <w:b/>
      <w:bCs/>
      <w:color w:val="404040" w:themeColor="text1" w:themeTint="BF"/>
      <w:sz w:val="20"/>
      <w:szCs w:val="20"/>
    </w:rPr>
  </w:style>
  <w:style w:type="paragraph" w:styleId="Titel">
    <w:name w:val="Title"/>
    <w:basedOn w:val="Standard"/>
    <w:next w:val="Standard"/>
    <w:link w:val="TitelZchn"/>
    <w:uiPriority w:val="10"/>
    <w:qFormat/>
    <w:rsid w:val="00A72226"/>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elZchn">
    <w:name w:val="Titel Zchn"/>
    <w:basedOn w:val="Absatz-Standardschriftart"/>
    <w:link w:val="Titel"/>
    <w:uiPriority w:val="10"/>
    <w:rsid w:val="00A72226"/>
    <w:rPr>
      <w:rFonts w:asciiTheme="majorHAnsi" w:eastAsiaTheme="majorEastAsia" w:hAnsiTheme="majorHAnsi" w:cstheme="majorBidi"/>
      <w:color w:val="2E74B5" w:themeColor="accent1" w:themeShade="BF"/>
      <w:spacing w:val="-7"/>
      <w:sz w:val="80"/>
      <w:szCs w:val="80"/>
    </w:rPr>
  </w:style>
  <w:style w:type="paragraph" w:styleId="Untertitel">
    <w:name w:val="Subtitle"/>
    <w:basedOn w:val="Standard"/>
    <w:next w:val="Standard"/>
    <w:link w:val="UntertitelZchn"/>
    <w:uiPriority w:val="11"/>
    <w:qFormat/>
    <w:rsid w:val="00A7222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A72226"/>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A72226"/>
    <w:rPr>
      <w:b/>
      <w:bCs/>
    </w:rPr>
  </w:style>
  <w:style w:type="character" w:styleId="Hervorhebung">
    <w:name w:val="Emphasis"/>
    <w:basedOn w:val="Absatz-Standardschriftart"/>
    <w:uiPriority w:val="20"/>
    <w:qFormat/>
    <w:rsid w:val="00A72226"/>
    <w:rPr>
      <w:i/>
      <w:iCs/>
    </w:rPr>
  </w:style>
  <w:style w:type="paragraph" w:styleId="KeinLeerraum">
    <w:name w:val="No Spacing"/>
    <w:uiPriority w:val="1"/>
    <w:qFormat/>
    <w:rsid w:val="00A72226"/>
    <w:pPr>
      <w:spacing w:after="0" w:line="240" w:lineRule="auto"/>
    </w:pPr>
  </w:style>
  <w:style w:type="paragraph" w:styleId="Zitat">
    <w:name w:val="Quote"/>
    <w:basedOn w:val="Standard"/>
    <w:next w:val="Standard"/>
    <w:link w:val="ZitatZchn"/>
    <w:uiPriority w:val="29"/>
    <w:qFormat/>
    <w:rsid w:val="00A72226"/>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A72226"/>
    <w:rPr>
      <w:i/>
      <w:iCs/>
    </w:rPr>
  </w:style>
  <w:style w:type="paragraph" w:styleId="IntensivesZitat">
    <w:name w:val="Intense Quote"/>
    <w:basedOn w:val="Standard"/>
    <w:next w:val="Standard"/>
    <w:link w:val="IntensivesZitatZchn"/>
    <w:uiPriority w:val="30"/>
    <w:qFormat/>
    <w:rsid w:val="00A72226"/>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A72226"/>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A72226"/>
    <w:rPr>
      <w:i/>
      <w:iCs/>
      <w:color w:val="595959" w:themeColor="text1" w:themeTint="A6"/>
    </w:rPr>
  </w:style>
  <w:style w:type="character" w:styleId="IntensiveHervorhebung">
    <w:name w:val="Intense Emphasis"/>
    <w:basedOn w:val="Absatz-Standardschriftart"/>
    <w:uiPriority w:val="21"/>
    <w:qFormat/>
    <w:rsid w:val="00A72226"/>
    <w:rPr>
      <w:b/>
      <w:bCs/>
      <w:i/>
      <w:iCs/>
    </w:rPr>
  </w:style>
  <w:style w:type="character" w:styleId="SchwacherVerweis">
    <w:name w:val="Subtle Reference"/>
    <w:basedOn w:val="Absatz-Standardschriftart"/>
    <w:uiPriority w:val="31"/>
    <w:qFormat/>
    <w:rsid w:val="00A72226"/>
    <w:rPr>
      <w:smallCaps/>
      <w:color w:val="404040" w:themeColor="text1" w:themeTint="BF"/>
    </w:rPr>
  </w:style>
  <w:style w:type="character" w:styleId="IntensiverVerweis">
    <w:name w:val="Intense Reference"/>
    <w:basedOn w:val="Absatz-Standardschriftart"/>
    <w:uiPriority w:val="32"/>
    <w:qFormat/>
    <w:rsid w:val="00A72226"/>
    <w:rPr>
      <w:b/>
      <w:bCs/>
      <w:smallCaps/>
      <w:u w:val="single"/>
    </w:rPr>
  </w:style>
  <w:style w:type="character" w:styleId="Buchtitel">
    <w:name w:val="Book Title"/>
    <w:basedOn w:val="Absatz-Standardschriftart"/>
    <w:uiPriority w:val="33"/>
    <w:qFormat/>
    <w:rsid w:val="00A72226"/>
    <w:rPr>
      <w:b/>
      <w:bCs/>
      <w:smallCaps/>
    </w:rPr>
  </w:style>
  <w:style w:type="paragraph" w:styleId="Inhaltsverzeichnisberschrift">
    <w:name w:val="TOC Heading"/>
    <w:basedOn w:val="berschrift1"/>
    <w:next w:val="Standard"/>
    <w:uiPriority w:val="39"/>
    <w:semiHidden/>
    <w:unhideWhenUsed/>
    <w:qFormat/>
    <w:rsid w:val="00A72226"/>
    <w:pPr>
      <w:outlineLvl w:val="9"/>
    </w:pPr>
  </w:style>
  <w:style w:type="paragraph" w:styleId="Listenabsatz">
    <w:name w:val="List Paragraph"/>
    <w:basedOn w:val="Standard"/>
    <w:uiPriority w:val="34"/>
    <w:qFormat/>
    <w:rsid w:val="0021249E"/>
    <w:pPr>
      <w:ind w:left="720"/>
      <w:contextualSpacing/>
    </w:pPr>
  </w:style>
  <w:style w:type="character" w:styleId="Hyperlink">
    <w:name w:val="Hyperlink"/>
    <w:basedOn w:val="Absatz-Standardschriftart"/>
    <w:uiPriority w:val="99"/>
    <w:unhideWhenUsed/>
    <w:rsid w:val="00AC5F9D"/>
    <w:rPr>
      <w:color w:val="0563C1" w:themeColor="hyperlink"/>
      <w:u w:val="single"/>
    </w:rPr>
  </w:style>
  <w:style w:type="paragraph" w:styleId="Kopfzeile">
    <w:name w:val="header"/>
    <w:basedOn w:val="Standard"/>
    <w:link w:val="KopfzeileZchn"/>
    <w:uiPriority w:val="99"/>
    <w:unhideWhenUsed/>
    <w:rsid w:val="003C67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792"/>
  </w:style>
  <w:style w:type="paragraph" w:styleId="Fuzeile">
    <w:name w:val="footer"/>
    <w:basedOn w:val="Standard"/>
    <w:link w:val="FuzeileZchn"/>
    <w:uiPriority w:val="99"/>
    <w:unhideWhenUsed/>
    <w:rsid w:val="003C67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792"/>
  </w:style>
  <w:style w:type="character" w:styleId="BesuchterHyperlink">
    <w:name w:val="FollowedHyperlink"/>
    <w:basedOn w:val="Absatz-Standardschriftart"/>
    <w:uiPriority w:val="99"/>
    <w:semiHidden/>
    <w:unhideWhenUsed/>
    <w:rsid w:val="0030775E"/>
    <w:rPr>
      <w:color w:val="954F72" w:themeColor="followedHyperlink"/>
      <w:u w:val="single"/>
    </w:rPr>
  </w:style>
  <w:style w:type="paragraph" w:styleId="Sprechblasentext">
    <w:name w:val="Balloon Text"/>
    <w:basedOn w:val="Standard"/>
    <w:link w:val="SprechblasentextZchn"/>
    <w:uiPriority w:val="99"/>
    <w:semiHidden/>
    <w:unhideWhenUsed/>
    <w:rsid w:val="007C5A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5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portunterricht.de/sek2/kursdober/perspektiven.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dergartenpaedagogik.de/696.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sb.bayern.de/download/9273/wahrnehmung_und_bewegung.pdf" TargetMode="External"/><Relationship Id="rId4" Type="http://schemas.openxmlformats.org/officeDocument/2006/relationships/styles" Target="styles.xml"/><Relationship Id="rId9" Type="http://schemas.openxmlformats.org/officeDocument/2006/relationships/hyperlink" Target="https://3c.gmx.net/mail/client/dereferrer?redirectUrl=https%3A%2F%2Fwww.ar.ch%2Ffileadmin%2Fuser_upload%2FDepartement_Bildung%2FLehrplanLehrmittel%2FKindergartenlehrplan%2FBewegung.pdf"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0413F8-D3A5-40C7-A779-48796C6D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5874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dc:creator>
  <cp:keywords/>
  <dc:description/>
  <cp:lastModifiedBy>wunderle</cp:lastModifiedBy>
  <cp:revision>2</cp:revision>
  <cp:lastPrinted>2015-11-09T10:45:00Z</cp:lastPrinted>
  <dcterms:created xsi:type="dcterms:W3CDTF">2015-11-15T17:01:00Z</dcterms:created>
  <dcterms:modified xsi:type="dcterms:W3CDTF">2015-11-15T17:01:00Z</dcterms:modified>
</cp:coreProperties>
</file>